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F7764" w14:textId="77777777" w:rsidR="0035498D" w:rsidRDefault="0035498D" w:rsidP="0035498D">
      <w:pPr>
        <w:rPr>
          <w:rFonts w:asciiTheme="minorHAnsi" w:hAnsiTheme="minorHAnsi" w:cs="Arial"/>
          <w:bCs/>
          <w:sz w:val="22"/>
          <w:szCs w:val="22"/>
        </w:rPr>
      </w:pPr>
      <w:bookmarkStart w:id="0" w:name="_GoBack"/>
      <w:bookmarkEnd w:id="0"/>
    </w:p>
    <w:tbl>
      <w:tblPr>
        <w:tblStyle w:val="TableGrid"/>
        <w:tblpPr w:leftFromText="180" w:rightFromText="180" w:vertAnchor="text" w:tblpXSpec="right" w:tblpY="1"/>
        <w:tblOverlap w:val="never"/>
        <w:tblW w:w="1688" w:type="pct"/>
        <w:tblLook w:val="04A0" w:firstRow="1" w:lastRow="0" w:firstColumn="1" w:lastColumn="0" w:noHBand="0" w:noVBand="1"/>
      </w:tblPr>
      <w:tblGrid>
        <w:gridCol w:w="1345"/>
        <w:gridCol w:w="2045"/>
      </w:tblGrid>
      <w:tr w:rsidR="0035498D" w14:paraId="192F7767" w14:textId="77777777" w:rsidTr="00E3563F">
        <w:trPr>
          <w:trHeight w:val="146"/>
        </w:trPr>
        <w:tc>
          <w:tcPr>
            <w:tcW w:w="1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F7765" w14:textId="53F56F1B" w:rsidR="0035498D" w:rsidRPr="00DD7640" w:rsidRDefault="00B75929" w:rsidP="0035498D">
            <w:pPr>
              <w:rPr>
                <w:rFonts w:asciiTheme="minorHAnsi" w:hAnsiTheme="minorHAnsi" w:cs="Arial"/>
                <w:b/>
                <w:sz w:val="28"/>
                <w:szCs w:val="28"/>
              </w:rPr>
            </w:pPr>
            <w:r w:rsidRPr="00B35118">
              <w:rPr>
                <w:rFonts w:asciiTheme="minorHAnsi" w:hAnsiTheme="minorHAnsi" w:cs="Arial"/>
                <w:b/>
                <w:sz w:val="28"/>
                <w:szCs w:val="28"/>
              </w:rPr>
              <w:t>RMA #</w:t>
            </w:r>
            <w:r w:rsidR="00B35118" w:rsidRPr="00B35118">
              <w:rPr>
                <w:rFonts w:asciiTheme="minorHAnsi" w:hAnsiTheme="minorHAnsi" w:cs="Arial"/>
                <w:b/>
                <w:sz w:val="28"/>
                <w:szCs w:val="28"/>
              </w:rPr>
              <w:t>:</w:t>
            </w:r>
          </w:p>
        </w:tc>
        <w:tc>
          <w:tcPr>
            <w:tcW w:w="30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F7766" w14:textId="77777777" w:rsidR="0035498D" w:rsidRDefault="0035498D" w:rsidP="009F4B26">
            <w:pPr>
              <w:rPr>
                <w:rFonts w:asciiTheme="minorHAnsi" w:hAnsiTheme="minorHAnsi" w:cs="Arial"/>
                <w:sz w:val="22"/>
                <w:szCs w:val="22"/>
              </w:rPr>
            </w:pPr>
          </w:p>
        </w:tc>
      </w:tr>
    </w:tbl>
    <w:p w14:paraId="192F7769" w14:textId="5DEB0D62" w:rsidR="00D57B03" w:rsidRPr="008153AF" w:rsidRDefault="0035498D" w:rsidP="0035498D">
      <w:pPr>
        <w:rPr>
          <w:rFonts w:asciiTheme="minorHAnsi" w:hAnsiTheme="minorHAnsi" w:cs="Arial"/>
          <w:b/>
          <w:bCs/>
          <w:sz w:val="22"/>
          <w:szCs w:val="22"/>
        </w:rPr>
      </w:pPr>
      <w:r>
        <w:rPr>
          <w:rFonts w:asciiTheme="minorHAnsi" w:hAnsiTheme="minorHAnsi" w:cs="Arial"/>
          <w:bCs/>
          <w:sz w:val="22"/>
          <w:szCs w:val="22"/>
        </w:rPr>
        <w:br w:type="textWrapping" w:clear="all"/>
        <w:t>To receive a R</w:t>
      </w:r>
      <w:r w:rsidR="005B0FDA">
        <w:rPr>
          <w:rFonts w:asciiTheme="minorHAnsi" w:hAnsiTheme="minorHAnsi" w:cs="Arial"/>
          <w:bCs/>
          <w:sz w:val="22"/>
          <w:szCs w:val="22"/>
        </w:rPr>
        <w:t xml:space="preserve">eturn </w:t>
      </w:r>
      <w:r>
        <w:rPr>
          <w:rFonts w:asciiTheme="minorHAnsi" w:hAnsiTheme="minorHAnsi" w:cs="Arial"/>
          <w:bCs/>
          <w:sz w:val="22"/>
          <w:szCs w:val="22"/>
        </w:rPr>
        <w:t>M</w:t>
      </w:r>
      <w:r w:rsidR="005B0FDA">
        <w:rPr>
          <w:rFonts w:asciiTheme="minorHAnsi" w:hAnsiTheme="minorHAnsi" w:cs="Arial"/>
          <w:bCs/>
          <w:sz w:val="22"/>
          <w:szCs w:val="22"/>
        </w:rPr>
        <w:t xml:space="preserve">aterial </w:t>
      </w:r>
      <w:r>
        <w:rPr>
          <w:rFonts w:asciiTheme="minorHAnsi" w:hAnsiTheme="minorHAnsi" w:cs="Arial"/>
          <w:bCs/>
          <w:sz w:val="22"/>
          <w:szCs w:val="22"/>
        </w:rPr>
        <w:t>A</w:t>
      </w:r>
      <w:r w:rsidR="005B0FDA">
        <w:rPr>
          <w:rFonts w:asciiTheme="minorHAnsi" w:hAnsiTheme="minorHAnsi" w:cs="Arial"/>
          <w:bCs/>
          <w:sz w:val="22"/>
          <w:szCs w:val="22"/>
        </w:rPr>
        <w:t>uthorization number</w:t>
      </w:r>
      <w:r>
        <w:rPr>
          <w:rFonts w:asciiTheme="minorHAnsi" w:hAnsiTheme="minorHAnsi" w:cs="Arial"/>
          <w:bCs/>
          <w:sz w:val="22"/>
          <w:szCs w:val="22"/>
        </w:rPr>
        <w:t>, send this completed form</w:t>
      </w:r>
      <w:r w:rsidR="005B0FDA">
        <w:rPr>
          <w:rFonts w:asciiTheme="minorHAnsi" w:hAnsiTheme="minorHAnsi" w:cs="Arial"/>
          <w:bCs/>
          <w:sz w:val="22"/>
          <w:szCs w:val="22"/>
        </w:rPr>
        <w:t xml:space="preserve"> to</w:t>
      </w:r>
      <w:r>
        <w:rPr>
          <w:rFonts w:asciiTheme="minorHAnsi" w:hAnsiTheme="minorHAnsi" w:cs="Arial"/>
          <w:bCs/>
          <w:sz w:val="22"/>
          <w:szCs w:val="22"/>
        </w:rPr>
        <w:t xml:space="preserve"> </w:t>
      </w:r>
      <w:hyperlink r:id="rId14" w:history="1">
        <w:r w:rsidR="00336C15" w:rsidRPr="007D436C">
          <w:rPr>
            <w:rStyle w:val="Hyperlink"/>
          </w:rPr>
          <w:t>namlgorders@landisgyr.com</w:t>
        </w:r>
      </w:hyperlink>
      <w:r w:rsidR="00450FDC">
        <w:rPr>
          <w:color w:val="1F497D"/>
        </w:rPr>
        <w:t xml:space="preserve">. </w:t>
      </w:r>
      <w:r>
        <w:rPr>
          <w:rFonts w:asciiTheme="minorHAnsi" w:hAnsiTheme="minorHAnsi" w:cs="Arial"/>
          <w:bCs/>
          <w:sz w:val="22"/>
          <w:szCs w:val="22"/>
        </w:rPr>
        <w:t xml:space="preserve">Once you have </w:t>
      </w:r>
      <w:r w:rsidR="005B0FDA">
        <w:rPr>
          <w:rFonts w:asciiTheme="minorHAnsi" w:hAnsiTheme="minorHAnsi" w:cs="Arial"/>
          <w:bCs/>
          <w:sz w:val="22"/>
          <w:szCs w:val="22"/>
        </w:rPr>
        <w:t>received the</w:t>
      </w:r>
      <w:r>
        <w:rPr>
          <w:rFonts w:asciiTheme="minorHAnsi" w:hAnsiTheme="minorHAnsi" w:cs="Arial"/>
          <w:bCs/>
          <w:sz w:val="22"/>
          <w:szCs w:val="22"/>
        </w:rPr>
        <w:t xml:space="preserve"> RMA #, please </w:t>
      </w:r>
      <w:r w:rsidR="00B35118">
        <w:rPr>
          <w:rFonts w:asciiTheme="minorHAnsi" w:hAnsiTheme="minorHAnsi" w:cs="Arial"/>
          <w:bCs/>
          <w:sz w:val="22"/>
          <w:szCs w:val="22"/>
        </w:rPr>
        <w:t>include this form in the box</w:t>
      </w:r>
      <w:r>
        <w:rPr>
          <w:rFonts w:asciiTheme="minorHAnsi" w:hAnsiTheme="minorHAnsi" w:cs="Arial"/>
          <w:bCs/>
          <w:sz w:val="22"/>
          <w:szCs w:val="22"/>
        </w:rPr>
        <w:t>, and ship to the addr</w:t>
      </w:r>
      <w:r w:rsidR="00D546FA">
        <w:rPr>
          <w:rFonts w:asciiTheme="minorHAnsi" w:hAnsiTheme="minorHAnsi" w:cs="Arial"/>
          <w:bCs/>
          <w:sz w:val="22"/>
          <w:szCs w:val="22"/>
        </w:rPr>
        <w:t xml:space="preserve">ess </w:t>
      </w:r>
      <w:r w:rsidR="00B35118">
        <w:rPr>
          <w:rFonts w:asciiTheme="minorHAnsi" w:hAnsiTheme="minorHAnsi" w:cs="Arial"/>
          <w:bCs/>
          <w:sz w:val="22"/>
          <w:szCs w:val="22"/>
        </w:rPr>
        <w:t>at the bottom of the form</w:t>
      </w:r>
      <w:r w:rsidR="00D546FA">
        <w:rPr>
          <w:rFonts w:asciiTheme="minorHAnsi" w:hAnsiTheme="minorHAnsi" w:cs="Arial"/>
          <w:bCs/>
          <w:sz w:val="22"/>
          <w:szCs w:val="22"/>
        </w:rPr>
        <w:t>.</w:t>
      </w:r>
      <w:r w:rsidR="00D57B03">
        <w:rPr>
          <w:rFonts w:asciiTheme="minorHAnsi" w:hAnsiTheme="minorHAnsi" w:cs="Arial"/>
          <w:bCs/>
          <w:sz w:val="22"/>
          <w:szCs w:val="22"/>
        </w:rPr>
        <w:t xml:space="preserve">  </w:t>
      </w:r>
      <w:r w:rsidR="00D57B03" w:rsidRPr="00D57B03">
        <w:rPr>
          <w:rFonts w:asciiTheme="minorHAnsi" w:hAnsiTheme="minorHAnsi" w:cs="Arial"/>
          <w:b/>
          <w:bCs/>
          <w:sz w:val="22"/>
          <w:szCs w:val="22"/>
        </w:rPr>
        <w:t>Please provide as much information as possible about the failure to expedite the repair process.</w:t>
      </w:r>
    </w:p>
    <w:tbl>
      <w:tblPr>
        <w:tblStyle w:val="TableGrid"/>
        <w:tblW w:w="5000" w:type="pct"/>
        <w:tblLook w:val="04A0" w:firstRow="1" w:lastRow="0" w:firstColumn="1" w:lastColumn="0" w:noHBand="0" w:noVBand="1"/>
      </w:tblPr>
      <w:tblGrid>
        <w:gridCol w:w="1929"/>
        <w:gridCol w:w="2566"/>
        <w:gridCol w:w="329"/>
        <w:gridCol w:w="1004"/>
        <w:gridCol w:w="671"/>
        <w:gridCol w:w="32"/>
        <w:gridCol w:w="1695"/>
        <w:gridCol w:w="1815"/>
      </w:tblGrid>
      <w:tr w:rsidR="0035498D" w14:paraId="192F776E" w14:textId="77777777" w:rsidTr="00B75929">
        <w:tc>
          <w:tcPr>
            <w:tcW w:w="960" w:type="pct"/>
            <w:tcBorders>
              <w:top w:val="single" w:sz="4" w:space="0" w:color="auto"/>
              <w:left w:val="single" w:sz="4" w:space="0" w:color="auto"/>
              <w:bottom w:val="single" w:sz="4" w:space="0" w:color="auto"/>
              <w:right w:val="single" w:sz="4" w:space="0" w:color="auto"/>
            </w:tcBorders>
          </w:tcPr>
          <w:p w14:paraId="192F776A" w14:textId="77777777" w:rsidR="0035498D" w:rsidRDefault="00B35118" w:rsidP="00D546FA">
            <w:pPr>
              <w:rPr>
                <w:rFonts w:asciiTheme="minorHAnsi" w:hAnsiTheme="minorHAnsi" w:cs="Arial"/>
                <w:b/>
                <w:sz w:val="22"/>
                <w:szCs w:val="22"/>
              </w:rPr>
            </w:pPr>
            <w:r>
              <w:rPr>
                <w:rFonts w:asciiTheme="minorHAnsi" w:hAnsiTheme="minorHAnsi" w:cs="Arial"/>
                <w:b/>
                <w:sz w:val="22"/>
                <w:szCs w:val="22"/>
              </w:rPr>
              <w:t>Company:</w:t>
            </w:r>
          </w:p>
        </w:tc>
        <w:tc>
          <w:tcPr>
            <w:tcW w:w="1942" w:type="pct"/>
            <w:gridSpan w:val="3"/>
            <w:tcBorders>
              <w:top w:val="single" w:sz="4" w:space="0" w:color="auto"/>
              <w:left w:val="single" w:sz="4" w:space="0" w:color="auto"/>
              <w:bottom w:val="single" w:sz="4" w:space="0" w:color="auto"/>
              <w:right w:val="single" w:sz="4" w:space="0" w:color="auto"/>
            </w:tcBorders>
          </w:tcPr>
          <w:p w14:paraId="192F776B" w14:textId="77777777" w:rsidR="0035498D" w:rsidRDefault="0035498D" w:rsidP="00D546FA">
            <w:pPr>
              <w:rPr>
                <w:rFonts w:asciiTheme="minorHAnsi" w:hAnsiTheme="minorHAnsi" w:cs="Arial"/>
                <w:sz w:val="22"/>
                <w:szCs w:val="22"/>
              </w:rPr>
            </w:pPr>
          </w:p>
        </w:tc>
        <w:tc>
          <w:tcPr>
            <w:tcW w:w="1194" w:type="pct"/>
            <w:gridSpan w:val="3"/>
            <w:tcBorders>
              <w:top w:val="single" w:sz="4" w:space="0" w:color="auto"/>
              <w:left w:val="single" w:sz="4" w:space="0" w:color="auto"/>
              <w:bottom w:val="single" w:sz="4" w:space="0" w:color="auto"/>
              <w:right w:val="single" w:sz="4" w:space="0" w:color="auto"/>
            </w:tcBorders>
          </w:tcPr>
          <w:p w14:paraId="192F776C" w14:textId="77777777" w:rsidR="0035498D" w:rsidRDefault="00B35118" w:rsidP="00D546FA">
            <w:pPr>
              <w:rPr>
                <w:rFonts w:asciiTheme="minorHAnsi" w:hAnsiTheme="minorHAnsi" w:cs="Arial"/>
                <w:b/>
                <w:sz w:val="22"/>
                <w:szCs w:val="22"/>
              </w:rPr>
            </w:pPr>
            <w:r>
              <w:rPr>
                <w:rFonts w:asciiTheme="minorHAnsi" w:hAnsiTheme="minorHAnsi" w:cs="Arial"/>
                <w:b/>
                <w:sz w:val="22"/>
                <w:szCs w:val="22"/>
              </w:rPr>
              <w:t>Customer #: (if known)</w:t>
            </w:r>
          </w:p>
        </w:tc>
        <w:tc>
          <w:tcPr>
            <w:tcW w:w="905" w:type="pct"/>
            <w:tcBorders>
              <w:top w:val="single" w:sz="4" w:space="0" w:color="auto"/>
              <w:left w:val="single" w:sz="4" w:space="0" w:color="auto"/>
              <w:bottom w:val="single" w:sz="4" w:space="0" w:color="auto"/>
              <w:right w:val="single" w:sz="4" w:space="0" w:color="auto"/>
            </w:tcBorders>
          </w:tcPr>
          <w:p w14:paraId="192F776D" w14:textId="77777777" w:rsidR="0035498D" w:rsidRDefault="0035498D" w:rsidP="00D546FA">
            <w:pPr>
              <w:rPr>
                <w:rFonts w:asciiTheme="minorHAnsi" w:hAnsiTheme="minorHAnsi" w:cs="Arial"/>
                <w:sz w:val="22"/>
                <w:szCs w:val="22"/>
              </w:rPr>
            </w:pPr>
          </w:p>
        </w:tc>
      </w:tr>
      <w:tr w:rsidR="0035498D" w14:paraId="192F7773" w14:textId="77777777" w:rsidTr="00B75929">
        <w:tc>
          <w:tcPr>
            <w:tcW w:w="960" w:type="pct"/>
            <w:tcBorders>
              <w:top w:val="single" w:sz="4" w:space="0" w:color="auto"/>
              <w:left w:val="single" w:sz="4" w:space="0" w:color="auto"/>
              <w:bottom w:val="single" w:sz="4" w:space="0" w:color="auto"/>
              <w:right w:val="single" w:sz="4" w:space="0" w:color="auto"/>
            </w:tcBorders>
            <w:hideMark/>
          </w:tcPr>
          <w:p w14:paraId="192F776F" w14:textId="77777777" w:rsidR="0035498D" w:rsidRDefault="0035498D" w:rsidP="00BE44F5">
            <w:pPr>
              <w:rPr>
                <w:rFonts w:asciiTheme="minorHAnsi" w:hAnsiTheme="minorHAnsi" w:cs="Arial"/>
                <w:b/>
                <w:sz w:val="22"/>
                <w:szCs w:val="22"/>
              </w:rPr>
            </w:pPr>
            <w:r>
              <w:rPr>
                <w:rFonts w:asciiTheme="minorHAnsi" w:hAnsiTheme="minorHAnsi" w:cs="Arial"/>
                <w:b/>
                <w:sz w:val="22"/>
                <w:szCs w:val="22"/>
              </w:rPr>
              <w:t>Co</w:t>
            </w:r>
            <w:r w:rsidR="00BE44F5">
              <w:rPr>
                <w:rFonts w:asciiTheme="minorHAnsi" w:hAnsiTheme="minorHAnsi" w:cs="Arial"/>
                <w:b/>
                <w:sz w:val="22"/>
                <w:szCs w:val="22"/>
              </w:rPr>
              <w:t>ntact Name</w:t>
            </w:r>
            <w:r>
              <w:rPr>
                <w:rFonts w:asciiTheme="minorHAnsi" w:hAnsiTheme="minorHAnsi" w:cs="Arial"/>
                <w:b/>
                <w:sz w:val="22"/>
                <w:szCs w:val="22"/>
              </w:rPr>
              <w:t>:</w:t>
            </w:r>
          </w:p>
        </w:tc>
        <w:tc>
          <w:tcPr>
            <w:tcW w:w="1442" w:type="pct"/>
            <w:gridSpan w:val="2"/>
            <w:tcBorders>
              <w:top w:val="single" w:sz="4" w:space="0" w:color="auto"/>
              <w:left w:val="single" w:sz="4" w:space="0" w:color="auto"/>
              <w:bottom w:val="single" w:sz="4" w:space="0" w:color="auto"/>
              <w:right w:val="single" w:sz="4" w:space="0" w:color="auto"/>
            </w:tcBorders>
          </w:tcPr>
          <w:p w14:paraId="192F7770" w14:textId="77777777" w:rsidR="0035498D" w:rsidRDefault="0035498D" w:rsidP="00D546FA">
            <w:pPr>
              <w:rPr>
                <w:rFonts w:asciiTheme="minorHAnsi" w:hAnsiTheme="minorHAnsi" w:cs="Arial"/>
                <w:sz w:val="22"/>
                <w:szCs w:val="22"/>
              </w:rPr>
            </w:pPr>
          </w:p>
        </w:tc>
        <w:tc>
          <w:tcPr>
            <w:tcW w:w="834" w:type="pct"/>
            <w:gridSpan w:val="2"/>
            <w:tcBorders>
              <w:top w:val="single" w:sz="4" w:space="0" w:color="auto"/>
              <w:left w:val="single" w:sz="4" w:space="0" w:color="auto"/>
              <w:bottom w:val="single" w:sz="4" w:space="0" w:color="auto"/>
              <w:right w:val="single" w:sz="4" w:space="0" w:color="auto"/>
            </w:tcBorders>
            <w:hideMark/>
          </w:tcPr>
          <w:p w14:paraId="192F7771" w14:textId="77777777" w:rsidR="0035498D" w:rsidRDefault="0035498D" w:rsidP="00BE44F5">
            <w:pPr>
              <w:rPr>
                <w:rFonts w:asciiTheme="minorHAnsi" w:hAnsiTheme="minorHAnsi" w:cs="Arial"/>
                <w:b/>
                <w:sz w:val="22"/>
                <w:szCs w:val="22"/>
              </w:rPr>
            </w:pPr>
            <w:r>
              <w:rPr>
                <w:rFonts w:asciiTheme="minorHAnsi" w:hAnsiTheme="minorHAnsi" w:cs="Arial"/>
                <w:b/>
                <w:sz w:val="22"/>
                <w:szCs w:val="22"/>
              </w:rPr>
              <w:t xml:space="preserve">Contact </w:t>
            </w:r>
            <w:r w:rsidR="00BE44F5">
              <w:rPr>
                <w:rFonts w:asciiTheme="minorHAnsi" w:hAnsiTheme="minorHAnsi" w:cs="Arial"/>
                <w:b/>
                <w:sz w:val="22"/>
                <w:szCs w:val="22"/>
              </w:rPr>
              <w:t>Phone:</w:t>
            </w:r>
          </w:p>
        </w:tc>
        <w:tc>
          <w:tcPr>
            <w:tcW w:w="1765" w:type="pct"/>
            <w:gridSpan w:val="3"/>
            <w:tcBorders>
              <w:top w:val="single" w:sz="4" w:space="0" w:color="auto"/>
              <w:left w:val="single" w:sz="4" w:space="0" w:color="auto"/>
              <w:bottom w:val="single" w:sz="4" w:space="0" w:color="auto"/>
              <w:right w:val="single" w:sz="4" w:space="0" w:color="auto"/>
            </w:tcBorders>
          </w:tcPr>
          <w:p w14:paraId="192F7772" w14:textId="77777777" w:rsidR="0035498D" w:rsidRDefault="0035498D" w:rsidP="00D546FA">
            <w:pPr>
              <w:rPr>
                <w:rFonts w:asciiTheme="minorHAnsi" w:hAnsiTheme="minorHAnsi" w:cs="Arial"/>
                <w:sz w:val="22"/>
                <w:szCs w:val="22"/>
              </w:rPr>
            </w:pPr>
          </w:p>
        </w:tc>
      </w:tr>
      <w:tr w:rsidR="00BE44F5" w14:paraId="192F7776" w14:textId="77777777" w:rsidTr="00B75929">
        <w:tc>
          <w:tcPr>
            <w:tcW w:w="960" w:type="pct"/>
            <w:tcBorders>
              <w:top w:val="single" w:sz="4" w:space="0" w:color="auto"/>
              <w:left w:val="single" w:sz="4" w:space="0" w:color="auto"/>
              <w:bottom w:val="single" w:sz="4" w:space="0" w:color="auto"/>
              <w:right w:val="single" w:sz="4" w:space="0" w:color="auto"/>
            </w:tcBorders>
            <w:hideMark/>
          </w:tcPr>
          <w:p w14:paraId="192F7774" w14:textId="77777777" w:rsidR="00BE44F5" w:rsidRDefault="00BE44F5" w:rsidP="00BE44F5">
            <w:pPr>
              <w:rPr>
                <w:rFonts w:asciiTheme="minorHAnsi" w:hAnsiTheme="minorHAnsi" w:cs="Arial"/>
                <w:b/>
                <w:sz w:val="22"/>
                <w:szCs w:val="22"/>
              </w:rPr>
            </w:pPr>
            <w:r>
              <w:rPr>
                <w:rFonts w:asciiTheme="minorHAnsi" w:hAnsiTheme="minorHAnsi" w:cs="Arial"/>
                <w:b/>
                <w:sz w:val="22"/>
                <w:szCs w:val="22"/>
              </w:rPr>
              <w:t>Contact Email:</w:t>
            </w:r>
          </w:p>
        </w:tc>
        <w:tc>
          <w:tcPr>
            <w:tcW w:w="4040" w:type="pct"/>
            <w:gridSpan w:val="7"/>
            <w:tcBorders>
              <w:top w:val="single" w:sz="4" w:space="0" w:color="auto"/>
              <w:left w:val="single" w:sz="4" w:space="0" w:color="auto"/>
              <w:bottom w:val="single" w:sz="4" w:space="0" w:color="auto"/>
              <w:right w:val="single" w:sz="4" w:space="0" w:color="auto"/>
            </w:tcBorders>
          </w:tcPr>
          <w:p w14:paraId="192F7775" w14:textId="77777777" w:rsidR="00BE44F5" w:rsidRDefault="00BE44F5" w:rsidP="00D546FA">
            <w:pPr>
              <w:rPr>
                <w:rFonts w:asciiTheme="minorHAnsi" w:hAnsiTheme="minorHAnsi" w:cs="Arial"/>
                <w:sz w:val="22"/>
                <w:szCs w:val="22"/>
              </w:rPr>
            </w:pPr>
          </w:p>
        </w:tc>
      </w:tr>
      <w:tr w:rsidR="00B35118" w14:paraId="192F7779" w14:textId="77777777" w:rsidTr="00B75929">
        <w:trPr>
          <w:trHeight w:val="575"/>
        </w:trPr>
        <w:tc>
          <w:tcPr>
            <w:tcW w:w="960" w:type="pct"/>
            <w:tcBorders>
              <w:top w:val="single" w:sz="4" w:space="0" w:color="auto"/>
              <w:left w:val="single" w:sz="4" w:space="0" w:color="auto"/>
              <w:bottom w:val="single" w:sz="4" w:space="0" w:color="auto"/>
              <w:right w:val="single" w:sz="4" w:space="0" w:color="auto"/>
            </w:tcBorders>
            <w:hideMark/>
          </w:tcPr>
          <w:p w14:paraId="192F7777" w14:textId="76C3113E" w:rsidR="00B35118" w:rsidRDefault="00B35118" w:rsidP="00D57B03">
            <w:pPr>
              <w:rPr>
                <w:rFonts w:asciiTheme="minorHAnsi" w:hAnsiTheme="minorHAnsi" w:cs="Arial"/>
                <w:b/>
                <w:sz w:val="22"/>
                <w:szCs w:val="22"/>
              </w:rPr>
            </w:pPr>
            <w:r>
              <w:rPr>
                <w:rFonts w:asciiTheme="minorHAnsi" w:hAnsiTheme="minorHAnsi" w:cs="Arial"/>
                <w:b/>
                <w:sz w:val="22"/>
                <w:szCs w:val="22"/>
              </w:rPr>
              <w:t xml:space="preserve">Return </w:t>
            </w:r>
            <w:r w:rsidR="00B75929">
              <w:rPr>
                <w:rFonts w:asciiTheme="minorHAnsi" w:hAnsiTheme="minorHAnsi" w:cs="Arial"/>
                <w:b/>
                <w:sz w:val="22"/>
                <w:szCs w:val="22"/>
              </w:rPr>
              <w:t>to</w:t>
            </w:r>
            <w:r>
              <w:rPr>
                <w:rFonts w:asciiTheme="minorHAnsi" w:hAnsiTheme="minorHAnsi" w:cs="Arial"/>
                <w:b/>
                <w:sz w:val="22"/>
                <w:szCs w:val="22"/>
              </w:rPr>
              <w:t xml:space="preserve"> Shipping Address:</w:t>
            </w:r>
          </w:p>
        </w:tc>
        <w:tc>
          <w:tcPr>
            <w:tcW w:w="4040" w:type="pct"/>
            <w:gridSpan w:val="7"/>
            <w:tcBorders>
              <w:top w:val="single" w:sz="4" w:space="0" w:color="auto"/>
              <w:left w:val="single" w:sz="4" w:space="0" w:color="auto"/>
              <w:bottom w:val="single" w:sz="4" w:space="0" w:color="auto"/>
              <w:right w:val="single" w:sz="4" w:space="0" w:color="auto"/>
            </w:tcBorders>
          </w:tcPr>
          <w:p w14:paraId="192F7778" w14:textId="77777777" w:rsidR="00B35118" w:rsidRDefault="00B35118" w:rsidP="00D546FA">
            <w:pPr>
              <w:rPr>
                <w:rFonts w:asciiTheme="minorHAnsi" w:hAnsiTheme="minorHAnsi" w:cs="Arial"/>
                <w:sz w:val="22"/>
                <w:szCs w:val="22"/>
              </w:rPr>
            </w:pPr>
          </w:p>
        </w:tc>
      </w:tr>
      <w:tr w:rsidR="00BE44F5" w14:paraId="192F777C" w14:textId="77777777" w:rsidTr="00AC2047">
        <w:trPr>
          <w:gridAfter w:val="2"/>
          <w:wAfter w:w="1748" w:type="pct"/>
        </w:trPr>
        <w:tc>
          <w:tcPr>
            <w:tcW w:w="2238" w:type="pct"/>
            <w:gridSpan w:val="2"/>
            <w:tcBorders>
              <w:top w:val="single" w:sz="4" w:space="0" w:color="auto"/>
              <w:left w:val="single" w:sz="4" w:space="0" w:color="auto"/>
              <w:bottom w:val="single" w:sz="4" w:space="0" w:color="auto"/>
              <w:right w:val="single" w:sz="4" w:space="0" w:color="auto"/>
            </w:tcBorders>
          </w:tcPr>
          <w:p w14:paraId="192F777A" w14:textId="196BAABC" w:rsidR="00BE44F5" w:rsidRDefault="00BE44F5" w:rsidP="00B75929">
            <w:pPr>
              <w:rPr>
                <w:rFonts w:asciiTheme="minorHAnsi" w:hAnsiTheme="minorHAnsi" w:cs="Arial"/>
                <w:b/>
                <w:sz w:val="22"/>
                <w:szCs w:val="22"/>
              </w:rPr>
            </w:pPr>
            <w:r>
              <w:rPr>
                <w:rFonts w:asciiTheme="minorHAnsi" w:hAnsiTheme="minorHAnsi" w:cs="Arial"/>
                <w:b/>
                <w:sz w:val="22"/>
                <w:szCs w:val="22"/>
              </w:rPr>
              <w:t xml:space="preserve">Current Command </w:t>
            </w:r>
            <w:r w:rsidR="005F26C8">
              <w:rPr>
                <w:rFonts w:asciiTheme="minorHAnsi" w:hAnsiTheme="minorHAnsi" w:cs="Arial"/>
                <w:b/>
                <w:sz w:val="22"/>
                <w:szCs w:val="22"/>
              </w:rPr>
              <w:t xml:space="preserve">Center </w:t>
            </w:r>
            <w:r>
              <w:rPr>
                <w:rFonts w:asciiTheme="minorHAnsi" w:hAnsiTheme="minorHAnsi" w:cs="Arial"/>
                <w:b/>
                <w:sz w:val="22"/>
                <w:szCs w:val="22"/>
              </w:rPr>
              <w:t>Version</w:t>
            </w:r>
            <w:r w:rsidR="00C42585">
              <w:rPr>
                <w:rFonts w:asciiTheme="minorHAnsi" w:hAnsiTheme="minorHAnsi" w:cs="Arial"/>
                <w:b/>
                <w:sz w:val="22"/>
                <w:szCs w:val="22"/>
              </w:rPr>
              <w:t>:</w:t>
            </w:r>
          </w:p>
        </w:tc>
        <w:tc>
          <w:tcPr>
            <w:tcW w:w="1014" w:type="pct"/>
            <w:gridSpan w:val="4"/>
            <w:tcBorders>
              <w:top w:val="single" w:sz="4" w:space="0" w:color="auto"/>
              <w:left w:val="single" w:sz="4" w:space="0" w:color="auto"/>
              <w:bottom w:val="single" w:sz="4" w:space="0" w:color="auto"/>
              <w:right w:val="single" w:sz="4" w:space="0" w:color="auto"/>
            </w:tcBorders>
          </w:tcPr>
          <w:p w14:paraId="192F777B" w14:textId="77777777" w:rsidR="00BE44F5" w:rsidRDefault="00BE44F5" w:rsidP="006405AA">
            <w:pPr>
              <w:rPr>
                <w:rFonts w:asciiTheme="minorHAnsi" w:hAnsiTheme="minorHAnsi" w:cs="Arial"/>
                <w:sz w:val="22"/>
                <w:szCs w:val="22"/>
              </w:rPr>
            </w:pPr>
          </w:p>
        </w:tc>
      </w:tr>
      <w:tr w:rsidR="00B875A8" w14:paraId="192F777F" w14:textId="77777777" w:rsidTr="00AC2047">
        <w:trPr>
          <w:gridAfter w:val="2"/>
          <w:wAfter w:w="1748" w:type="pct"/>
        </w:trPr>
        <w:tc>
          <w:tcPr>
            <w:tcW w:w="2238" w:type="pct"/>
            <w:gridSpan w:val="2"/>
            <w:tcBorders>
              <w:top w:val="single" w:sz="4" w:space="0" w:color="auto"/>
              <w:left w:val="single" w:sz="4" w:space="0" w:color="auto"/>
              <w:bottom w:val="single" w:sz="4" w:space="0" w:color="auto"/>
              <w:right w:val="single" w:sz="4" w:space="0" w:color="auto"/>
            </w:tcBorders>
          </w:tcPr>
          <w:p w14:paraId="192F777D" w14:textId="77777777" w:rsidR="00B875A8" w:rsidRDefault="00B875A8" w:rsidP="006405AA">
            <w:pPr>
              <w:rPr>
                <w:rFonts w:asciiTheme="minorHAnsi" w:hAnsiTheme="minorHAnsi" w:cs="Arial"/>
                <w:b/>
                <w:sz w:val="22"/>
                <w:szCs w:val="22"/>
              </w:rPr>
            </w:pPr>
            <w:r>
              <w:rPr>
                <w:rFonts w:asciiTheme="minorHAnsi" w:hAnsiTheme="minorHAnsi" w:cs="Arial"/>
                <w:b/>
                <w:sz w:val="22"/>
                <w:szCs w:val="22"/>
              </w:rPr>
              <w:t>Network I.D./CRC Number:</w:t>
            </w:r>
          </w:p>
        </w:tc>
        <w:tc>
          <w:tcPr>
            <w:tcW w:w="1014" w:type="pct"/>
            <w:gridSpan w:val="4"/>
            <w:tcBorders>
              <w:top w:val="single" w:sz="4" w:space="0" w:color="auto"/>
              <w:left w:val="single" w:sz="4" w:space="0" w:color="auto"/>
              <w:bottom w:val="single" w:sz="4" w:space="0" w:color="auto"/>
              <w:right w:val="single" w:sz="4" w:space="0" w:color="auto"/>
            </w:tcBorders>
          </w:tcPr>
          <w:p w14:paraId="192F777E" w14:textId="77777777" w:rsidR="00B875A8" w:rsidRDefault="00B875A8" w:rsidP="006405AA">
            <w:pPr>
              <w:rPr>
                <w:rFonts w:asciiTheme="minorHAnsi" w:hAnsiTheme="minorHAnsi" w:cs="Arial"/>
                <w:sz w:val="22"/>
                <w:szCs w:val="22"/>
              </w:rPr>
            </w:pPr>
          </w:p>
        </w:tc>
      </w:tr>
    </w:tbl>
    <w:p w14:paraId="27D2B23B" w14:textId="72E0D9CD" w:rsidR="00B75929" w:rsidRDefault="00B75929" w:rsidP="0035498D">
      <w:pPr>
        <w:rPr>
          <w:rFonts w:asciiTheme="minorHAnsi" w:hAnsiTheme="minorHAnsi" w:cs="Arial"/>
          <w:b/>
          <w:sz w:val="22"/>
          <w:szCs w:val="22"/>
        </w:rPr>
      </w:pPr>
    </w:p>
    <w:p w14:paraId="192F7790" w14:textId="4CE27C98" w:rsidR="0035498D" w:rsidRDefault="0035498D" w:rsidP="0035498D">
      <w:pPr>
        <w:rPr>
          <w:rFonts w:asciiTheme="minorHAnsi" w:hAnsiTheme="minorHAnsi" w:cs="Arial"/>
          <w:b/>
          <w:sz w:val="22"/>
          <w:szCs w:val="22"/>
        </w:rPr>
      </w:pPr>
      <w:r>
        <w:rPr>
          <w:rFonts w:asciiTheme="minorHAnsi" w:hAnsiTheme="minorHAnsi" w:cs="Arial"/>
          <w:b/>
          <w:sz w:val="22"/>
          <w:szCs w:val="22"/>
        </w:rPr>
        <w:t>Please provide a detailed description of the problem. Use additional sheets if necessary.</w:t>
      </w:r>
    </w:p>
    <w:tbl>
      <w:tblPr>
        <w:tblStyle w:val="TableGrid"/>
        <w:tblW w:w="5000" w:type="pct"/>
        <w:tblInd w:w="18" w:type="dxa"/>
        <w:tblLook w:val="04A0" w:firstRow="1" w:lastRow="0" w:firstColumn="1" w:lastColumn="0" w:noHBand="0" w:noVBand="1"/>
      </w:tblPr>
      <w:tblGrid>
        <w:gridCol w:w="1778"/>
        <w:gridCol w:w="1979"/>
        <w:gridCol w:w="3870"/>
        <w:gridCol w:w="2414"/>
      </w:tblGrid>
      <w:tr w:rsidR="00677A29" w14:paraId="457854A4" w14:textId="77777777" w:rsidTr="00677A29">
        <w:tc>
          <w:tcPr>
            <w:tcW w:w="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4CCA11" w14:textId="77777777" w:rsidR="00677A29" w:rsidRDefault="00677A29">
            <w:pPr>
              <w:jc w:val="center"/>
              <w:rPr>
                <w:rFonts w:asciiTheme="minorHAnsi" w:hAnsiTheme="minorHAnsi" w:cs="Arial"/>
                <w:sz w:val="22"/>
                <w:szCs w:val="22"/>
              </w:rPr>
            </w:pPr>
            <w:r>
              <w:rPr>
                <w:rFonts w:asciiTheme="minorHAnsi" w:hAnsiTheme="minorHAnsi" w:cs="Arial"/>
                <w:sz w:val="22"/>
                <w:szCs w:val="22"/>
              </w:rPr>
              <w:t>PART #</w:t>
            </w:r>
          </w:p>
        </w:tc>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0A506" w14:textId="77777777" w:rsidR="00677A29" w:rsidRDefault="00677A29">
            <w:pPr>
              <w:jc w:val="center"/>
              <w:rPr>
                <w:rFonts w:asciiTheme="minorHAnsi" w:hAnsiTheme="minorHAnsi" w:cs="Arial"/>
                <w:sz w:val="22"/>
                <w:szCs w:val="22"/>
              </w:rPr>
            </w:pPr>
            <w:r>
              <w:rPr>
                <w:rFonts w:asciiTheme="minorHAnsi" w:hAnsiTheme="minorHAnsi" w:cs="Arial"/>
                <w:sz w:val="22"/>
                <w:szCs w:val="22"/>
              </w:rPr>
              <w:t>DESCRIPTION</w:t>
            </w:r>
          </w:p>
        </w:tc>
        <w:tc>
          <w:tcPr>
            <w:tcW w:w="19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7AF86" w14:textId="77777777" w:rsidR="00677A29" w:rsidRDefault="00677A29">
            <w:pPr>
              <w:jc w:val="center"/>
              <w:rPr>
                <w:rFonts w:asciiTheme="minorHAnsi" w:hAnsiTheme="minorHAnsi" w:cs="Arial"/>
                <w:sz w:val="22"/>
                <w:szCs w:val="22"/>
              </w:rPr>
            </w:pPr>
            <w:r>
              <w:rPr>
                <w:rFonts w:asciiTheme="minorHAnsi" w:hAnsiTheme="minorHAnsi" w:cs="Arial"/>
                <w:sz w:val="22"/>
                <w:szCs w:val="22"/>
              </w:rPr>
              <w:t>REASON FOR RETURN</w:t>
            </w:r>
          </w:p>
        </w:tc>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156114" w14:textId="77777777" w:rsidR="00677A29" w:rsidRDefault="00677A29">
            <w:pPr>
              <w:jc w:val="center"/>
              <w:rPr>
                <w:rFonts w:asciiTheme="minorHAnsi" w:hAnsiTheme="minorHAnsi" w:cs="Arial"/>
                <w:sz w:val="22"/>
                <w:szCs w:val="22"/>
              </w:rPr>
            </w:pPr>
            <w:r>
              <w:rPr>
                <w:rFonts w:asciiTheme="minorHAnsi" w:hAnsiTheme="minorHAnsi" w:cs="Arial"/>
                <w:sz w:val="22"/>
                <w:szCs w:val="22"/>
              </w:rPr>
              <w:t>SERIAL # / LAN ID</w:t>
            </w:r>
          </w:p>
        </w:tc>
      </w:tr>
      <w:tr w:rsidR="00677A29" w14:paraId="1037B0C5"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16134882" w14:textId="77777777" w:rsidR="00677A29" w:rsidRDefault="00677A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7CD15EA4"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0728BB5C"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40A85C9D" w14:textId="77777777" w:rsidR="00677A29" w:rsidRDefault="00677A29">
            <w:pPr>
              <w:rPr>
                <w:rFonts w:ascii="Arial" w:hAnsi="Arial" w:cs="Arial"/>
                <w:sz w:val="16"/>
                <w:szCs w:val="16"/>
              </w:rPr>
            </w:pPr>
          </w:p>
        </w:tc>
      </w:tr>
      <w:tr w:rsidR="00677A29" w14:paraId="60ED0CE3" w14:textId="77777777" w:rsidTr="00677A29">
        <w:trPr>
          <w:trHeight w:val="278"/>
        </w:trPr>
        <w:tc>
          <w:tcPr>
            <w:tcW w:w="885" w:type="pct"/>
            <w:tcBorders>
              <w:top w:val="single" w:sz="4" w:space="0" w:color="auto"/>
              <w:left w:val="single" w:sz="4" w:space="0" w:color="auto"/>
              <w:bottom w:val="single" w:sz="4" w:space="0" w:color="auto"/>
              <w:right w:val="single" w:sz="4" w:space="0" w:color="auto"/>
            </w:tcBorders>
            <w:vAlign w:val="bottom"/>
          </w:tcPr>
          <w:p w14:paraId="64D25032" w14:textId="77777777" w:rsidR="00677A29" w:rsidRDefault="00677A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735B7005"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15E55233"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198F350A" w14:textId="77777777" w:rsidR="00677A29" w:rsidRDefault="00677A29">
            <w:pPr>
              <w:rPr>
                <w:rFonts w:ascii="Arial" w:hAnsi="Arial" w:cs="Arial"/>
                <w:sz w:val="16"/>
                <w:szCs w:val="16"/>
              </w:rPr>
            </w:pPr>
          </w:p>
        </w:tc>
      </w:tr>
      <w:tr w:rsidR="00677A29" w14:paraId="1C06B78F"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0113283E" w14:textId="77777777" w:rsidR="00677A29" w:rsidRDefault="00677A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56FB8E2B"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0B89DD14"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42F2FE24" w14:textId="77777777" w:rsidR="00677A29" w:rsidRDefault="00677A29">
            <w:pPr>
              <w:rPr>
                <w:rFonts w:ascii="Arial" w:hAnsi="Arial" w:cs="Arial"/>
                <w:sz w:val="16"/>
                <w:szCs w:val="16"/>
              </w:rPr>
            </w:pPr>
          </w:p>
        </w:tc>
      </w:tr>
      <w:tr w:rsidR="00677A29" w14:paraId="08745FD2"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06DB127F" w14:textId="77777777" w:rsidR="00677A29" w:rsidRDefault="00677A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1D6152CD"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39B252F2"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0924EAE7" w14:textId="77777777" w:rsidR="00677A29" w:rsidRDefault="00677A29">
            <w:pPr>
              <w:rPr>
                <w:rFonts w:ascii="Arial" w:hAnsi="Arial" w:cs="Arial"/>
                <w:sz w:val="16"/>
                <w:szCs w:val="16"/>
              </w:rPr>
            </w:pPr>
          </w:p>
        </w:tc>
      </w:tr>
      <w:tr w:rsidR="00677A29" w14:paraId="39C5C974"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77B77FC2" w14:textId="77777777" w:rsidR="00677A29" w:rsidRDefault="00677A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55AD38D3"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7169E086"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05D767C6" w14:textId="77777777" w:rsidR="00677A29" w:rsidRDefault="00677A29">
            <w:pPr>
              <w:rPr>
                <w:rFonts w:ascii="Arial" w:hAnsi="Arial" w:cs="Arial"/>
                <w:sz w:val="16"/>
                <w:szCs w:val="16"/>
              </w:rPr>
            </w:pPr>
          </w:p>
        </w:tc>
      </w:tr>
      <w:tr w:rsidR="00677A29" w14:paraId="73B0AFB3" w14:textId="77777777" w:rsidTr="00677A29">
        <w:trPr>
          <w:trHeight w:val="278"/>
        </w:trPr>
        <w:tc>
          <w:tcPr>
            <w:tcW w:w="885" w:type="pct"/>
            <w:tcBorders>
              <w:top w:val="single" w:sz="4" w:space="0" w:color="auto"/>
              <w:left w:val="single" w:sz="4" w:space="0" w:color="auto"/>
              <w:bottom w:val="single" w:sz="4" w:space="0" w:color="auto"/>
              <w:right w:val="single" w:sz="4" w:space="0" w:color="auto"/>
            </w:tcBorders>
            <w:vAlign w:val="bottom"/>
          </w:tcPr>
          <w:p w14:paraId="4A8E6FA2" w14:textId="77777777" w:rsidR="00677A29" w:rsidRDefault="00677A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555D659A"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7B0FB748"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24F74C67" w14:textId="77777777" w:rsidR="00677A29" w:rsidRDefault="00677A29">
            <w:pPr>
              <w:rPr>
                <w:rFonts w:ascii="Arial" w:hAnsi="Arial" w:cs="Arial"/>
                <w:sz w:val="16"/>
                <w:szCs w:val="16"/>
              </w:rPr>
            </w:pPr>
          </w:p>
        </w:tc>
      </w:tr>
      <w:tr w:rsidR="00677A29" w14:paraId="13760FFE"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36F757C5" w14:textId="77777777" w:rsidR="00677A29" w:rsidRDefault="00677A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49EF039F"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716AC98B"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28C2D115" w14:textId="77777777" w:rsidR="00677A29" w:rsidRDefault="00677A29">
            <w:pPr>
              <w:rPr>
                <w:rFonts w:ascii="Arial" w:hAnsi="Arial" w:cs="Arial"/>
                <w:sz w:val="16"/>
                <w:szCs w:val="16"/>
              </w:rPr>
            </w:pPr>
          </w:p>
        </w:tc>
      </w:tr>
      <w:tr w:rsidR="00677A29" w14:paraId="26BBEE47"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2A9E4F67" w14:textId="77777777" w:rsidR="00677A29" w:rsidRDefault="00677A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1658E57B"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6B6868F6"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1F8F97EF" w14:textId="77777777" w:rsidR="00677A29" w:rsidRDefault="00677A29">
            <w:pPr>
              <w:rPr>
                <w:rFonts w:ascii="Arial" w:hAnsi="Arial" w:cs="Arial"/>
                <w:sz w:val="16"/>
                <w:szCs w:val="16"/>
              </w:rPr>
            </w:pPr>
          </w:p>
        </w:tc>
      </w:tr>
      <w:tr w:rsidR="00677A29" w14:paraId="4870643D"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286B6BF1" w14:textId="77777777" w:rsidR="00677A29" w:rsidRDefault="00677A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3C18BB91"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1BE07A4D"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0DC0A089" w14:textId="77777777" w:rsidR="00677A29" w:rsidRDefault="00677A29">
            <w:pPr>
              <w:rPr>
                <w:rFonts w:ascii="Arial" w:hAnsi="Arial" w:cs="Arial"/>
                <w:sz w:val="16"/>
                <w:szCs w:val="16"/>
              </w:rPr>
            </w:pPr>
          </w:p>
        </w:tc>
      </w:tr>
      <w:tr w:rsidR="00677A29" w14:paraId="0543C43A"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2B6080B8" w14:textId="4F7A1C57" w:rsidR="00B75929" w:rsidRDefault="00B759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3036CD24" w14:textId="77777777" w:rsidR="00677A29" w:rsidRDefault="00677A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41689DB1" w14:textId="77777777" w:rsidR="00677A29" w:rsidRDefault="00677A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6576714E" w14:textId="77777777" w:rsidR="00677A29" w:rsidRDefault="00677A29">
            <w:pPr>
              <w:rPr>
                <w:rFonts w:ascii="Arial" w:hAnsi="Arial" w:cs="Arial"/>
                <w:sz w:val="16"/>
                <w:szCs w:val="16"/>
              </w:rPr>
            </w:pPr>
          </w:p>
        </w:tc>
      </w:tr>
      <w:tr w:rsidR="00B75929" w14:paraId="7A2FBD2C"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1C0794CF" w14:textId="77777777" w:rsidR="00B75929" w:rsidRDefault="00B759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69E4922D" w14:textId="77777777" w:rsidR="00B75929" w:rsidRDefault="00B759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00C8C568" w14:textId="77777777" w:rsidR="00B75929" w:rsidRDefault="00B759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3149E054" w14:textId="77777777" w:rsidR="00B75929" w:rsidRDefault="00B75929">
            <w:pPr>
              <w:rPr>
                <w:rFonts w:ascii="Arial" w:hAnsi="Arial" w:cs="Arial"/>
                <w:sz w:val="16"/>
                <w:szCs w:val="16"/>
              </w:rPr>
            </w:pPr>
          </w:p>
        </w:tc>
      </w:tr>
      <w:tr w:rsidR="00B75929" w14:paraId="148832E4" w14:textId="77777777" w:rsidTr="00677A29">
        <w:trPr>
          <w:trHeight w:val="332"/>
        </w:trPr>
        <w:tc>
          <w:tcPr>
            <w:tcW w:w="885" w:type="pct"/>
            <w:tcBorders>
              <w:top w:val="single" w:sz="4" w:space="0" w:color="auto"/>
              <w:left w:val="single" w:sz="4" w:space="0" w:color="auto"/>
              <w:bottom w:val="single" w:sz="4" w:space="0" w:color="auto"/>
              <w:right w:val="single" w:sz="4" w:space="0" w:color="auto"/>
            </w:tcBorders>
            <w:vAlign w:val="bottom"/>
          </w:tcPr>
          <w:p w14:paraId="5BC53FD5" w14:textId="77777777" w:rsidR="00B75929" w:rsidRDefault="00B75929">
            <w:pPr>
              <w:rPr>
                <w:rFonts w:ascii="Arial" w:hAnsi="Arial" w:cs="Arial"/>
                <w:sz w:val="16"/>
                <w:szCs w:val="16"/>
              </w:rPr>
            </w:pPr>
          </w:p>
        </w:tc>
        <w:tc>
          <w:tcPr>
            <w:tcW w:w="985" w:type="pct"/>
            <w:tcBorders>
              <w:top w:val="single" w:sz="4" w:space="0" w:color="auto"/>
              <w:left w:val="single" w:sz="4" w:space="0" w:color="auto"/>
              <w:bottom w:val="single" w:sz="4" w:space="0" w:color="auto"/>
              <w:right w:val="single" w:sz="4" w:space="0" w:color="auto"/>
            </w:tcBorders>
            <w:vAlign w:val="bottom"/>
          </w:tcPr>
          <w:p w14:paraId="392EAD77" w14:textId="77777777" w:rsidR="00B75929" w:rsidRDefault="00B75929">
            <w:pPr>
              <w:rPr>
                <w:rFonts w:ascii="Arial" w:hAnsi="Arial" w:cs="Arial"/>
                <w:sz w:val="16"/>
                <w:szCs w:val="16"/>
              </w:rPr>
            </w:pPr>
          </w:p>
        </w:tc>
        <w:tc>
          <w:tcPr>
            <w:tcW w:w="1927" w:type="pct"/>
            <w:tcBorders>
              <w:top w:val="single" w:sz="4" w:space="0" w:color="auto"/>
              <w:left w:val="single" w:sz="4" w:space="0" w:color="auto"/>
              <w:bottom w:val="single" w:sz="4" w:space="0" w:color="auto"/>
              <w:right w:val="single" w:sz="4" w:space="0" w:color="auto"/>
            </w:tcBorders>
            <w:vAlign w:val="bottom"/>
          </w:tcPr>
          <w:p w14:paraId="4EC174F6" w14:textId="77777777" w:rsidR="00B75929" w:rsidRDefault="00B75929">
            <w:pPr>
              <w:rPr>
                <w:rFonts w:ascii="Arial" w:hAnsi="Arial" w:cs="Arial"/>
                <w:sz w:val="16"/>
                <w:szCs w:val="16"/>
              </w:rPr>
            </w:pPr>
          </w:p>
        </w:tc>
        <w:tc>
          <w:tcPr>
            <w:tcW w:w="1202" w:type="pct"/>
            <w:tcBorders>
              <w:top w:val="single" w:sz="4" w:space="0" w:color="auto"/>
              <w:left w:val="single" w:sz="4" w:space="0" w:color="auto"/>
              <w:bottom w:val="single" w:sz="4" w:space="0" w:color="auto"/>
              <w:right w:val="single" w:sz="4" w:space="0" w:color="auto"/>
            </w:tcBorders>
            <w:vAlign w:val="bottom"/>
          </w:tcPr>
          <w:p w14:paraId="6EB0ED30" w14:textId="77777777" w:rsidR="00B75929" w:rsidRDefault="00B75929">
            <w:pPr>
              <w:rPr>
                <w:rFonts w:ascii="Arial" w:hAnsi="Arial" w:cs="Arial"/>
                <w:sz w:val="16"/>
                <w:szCs w:val="16"/>
              </w:rPr>
            </w:pPr>
          </w:p>
        </w:tc>
      </w:tr>
    </w:tbl>
    <w:p w14:paraId="192F77B7" w14:textId="44C7FAF6" w:rsidR="00732466" w:rsidRDefault="00C2211F" w:rsidP="0035498D">
      <w:pPr>
        <w:rPr>
          <w:rFonts w:asciiTheme="minorHAnsi" w:hAnsiTheme="minorHAnsi" w:cs="Arial"/>
          <w:sz w:val="22"/>
          <w:szCs w:val="22"/>
        </w:rPr>
      </w:pPr>
      <w:r w:rsidRPr="00C2211F">
        <w:rPr>
          <w:rFonts w:asciiTheme="minorHAnsi" w:hAnsiTheme="minorHAnsi" w:cs="Arial"/>
          <w:b/>
          <w:sz w:val="22"/>
          <w:szCs w:val="22"/>
        </w:rPr>
        <w:t>NOTE 1</w:t>
      </w:r>
      <w:r>
        <w:rPr>
          <w:rFonts w:asciiTheme="minorHAnsi" w:hAnsiTheme="minorHAnsi" w:cs="Arial"/>
          <w:sz w:val="22"/>
          <w:szCs w:val="22"/>
        </w:rPr>
        <w:t xml:space="preserve">:  </w:t>
      </w:r>
      <w:r w:rsidR="0035498D">
        <w:rPr>
          <w:rFonts w:asciiTheme="minorHAnsi" w:hAnsiTheme="minorHAnsi" w:cs="Arial"/>
          <w:sz w:val="22"/>
          <w:szCs w:val="22"/>
        </w:rPr>
        <w:t>Do not send accessory cables, antennas, or moun</w:t>
      </w:r>
      <w:r w:rsidR="005B0FDA">
        <w:rPr>
          <w:rFonts w:asciiTheme="minorHAnsi" w:hAnsiTheme="minorHAnsi" w:cs="Arial"/>
          <w:sz w:val="22"/>
          <w:szCs w:val="22"/>
        </w:rPr>
        <w:t>ting hardware with RMA returns</w:t>
      </w:r>
      <w:r w:rsidR="00987755">
        <w:rPr>
          <w:rFonts w:asciiTheme="minorHAnsi" w:hAnsiTheme="minorHAnsi" w:cs="Arial"/>
          <w:sz w:val="22"/>
          <w:szCs w:val="22"/>
        </w:rPr>
        <w:t xml:space="preserve"> unless listed on the submission form</w:t>
      </w:r>
      <w:r w:rsidR="005B0FDA">
        <w:rPr>
          <w:rFonts w:asciiTheme="minorHAnsi" w:hAnsiTheme="minorHAnsi" w:cs="Arial"/>
          <w:sz w:val="22"/>
          <w:szCs w:val="22"/>
        </w:rPr>
        <w:t xml:space="preserve">.  </w:t>
      </w:r>
      <w:r w:rsidR="0035498D">
        <w:rPr>
          <w:rFonts w:asciiTheme="minorHAnsi" w:hAnsiTheme="minorHAnsi" w:cs="Arial"/>
          <w:sz w:val="22"/>
          <w:szCs w:val="22"/>
        </w:rPr>
        <w:t>Landis+Gyr will not be responsible for lost or missing accessories</w:t>
      </w:r>
      <w:r w:rsidR="00677A29">
        <w:rPr>
          <w:rFonts w:asciiTheme="minorHAnsi" w:hAnsiTheme="minorHAnsi" w:cs="Arial"/>
          <w:sz w:val="22"/>
          <w:szCs w:val="22"/>
        </w:rPr>
        <w:t xml:space="preserve"> returned without an RMA</w:t>
      </w:r>
      <w:r w:rsidR="0035498D">
        <w:rPr>
          <w:rFonts w:asciiTheme="minorHAnsi" w:hAnsiTheme="minorHAnsi" w:cs="Arial"/>
          <w:sz w:val="22"/>
          <w:szCs w:val="22"/>
        </w:rPr>
        <w:t>.</w:t>
      </w:r>
    </w:p>
    <w:p w14:paraId="5A250214" w14:textId="77777777" w:rsidR="00105AE1" w:rsidRPr="00276F56" w:rsidRDefault="00105AE1" w:rsidP="0035498D">
      <w:pPr>
        <w:rPr>
          <w:rFonts w:asciiTheme="minorHAnsi" w:hAnsiTheme="minorHAnsi" w:cs="Arial"/>
          <w:sz w:val="22"/>
          <w:szCs w:val="22"/>
        </w:rPr>
      </w:pPr>
    </w:p>
    <w:p w14:paraId="192F77B8" w14:textId="77777777" w:rsidR="0035498D" w:rsidRDefault="0035498D" w:rsidP="0035498D">
      <w:pPr>
        <w:rPr>
          <w:rFonts w:asciiTheme="minorHAnsi" w:hAnsiTheme="minorHAnsi" w:cs="Arial"/>
          <w:b/>
          <w:sz w:val="22"/>
          <w:szCs w:val="22"/>
        </w:rPr>
      </w:pPr>
      <w:r>
        <w:rPr>
          <w:rFonts w:asciiTheme="minorHAnsi" w:hAnsiTheme="minorHAnsi" w:cs="Arial"/>
          <w:b/>
          <w:sz w:val="22"/>
          <w:szCs w:val="22"/>
        </w:rPr>
        <w:t>Shipping Instructions:</w:t>
      </w:r>
    </w:p>
    <w:p w14:paraId="58CDAA7B" w14:textId="77777777" w:rsidR="00105AE1" w:rsidRDefault="00105AE1" w:rsidP="0035498D">
      <w:pPr>
        <w:rPr>
          <w:rFonts w:asciiTheme="minorHAnsi" w:hAnsiTheme="minorHAnsi" w:cs="Arial"/>
          <w:b/>
          <w:sz w:val="22"/>
          <w:szCs w:val="22"/>
        </w:rPr>
      </w:pPr>
    </w:p>
    <w:p w14:paraId="192F77B9" w14:textId="77777777" w:rsidR="0035498D" w:rsidRDefault="0035498D" w:rsidP="0035498D">
      <w:pPr>
        <w:rPr>
          <w:rFonts w:asciiTheme="minorHAnsi" w:hAnsiTheme="minorHAnsi" w:cs="Arial"/>
          <w:sz w:val="22"/>
          <w:szCs w:val="22"/>
        </w:rPr>
      </w:pPr>
      <w:r>
        <w:rPr>
          <w:rFonts w:asciiTheme="minorHAnsi" w:hAnsiTheme="minorHAnsi" w:cs="Arial"/>
          <w:sz w:val="22"/>
          <w:szCs w:val="22"/>
        </w:rPr>
        <w:t xml:space="preserve">1. </w:t>
      </w:r>
      <w:r w:rsidRPr="005B0FDA">
        <w:rPr>
          <w:rFonts w:asciiTheme="minorHAnsi" w:hAnsiTheme="minorHAnsi" w:cs="Arial"/>
          <w:b/>
          <w:sz w:val="22"/>
          <w:szCs w:val="22"/>
        </w:rPr>
        <w:t xml:space="preserve">Clearly mark the </w:t>
      </w:r>
      <w:r w:rsidRPr="003C3ACC">
        <w:rPr>
          <w:rFonts w:asciiTheme="minorHAnsi" w:hAnsiTheme="minorHAnsi" w:cs="Arial"/>
          <w:b/>
          <w:sz w:val="22"/>
          <w:szCs w:val="22"/>
          <w:u w:val="single"/>
        </w:rPr>
        <w:t>outside</w:t>
      </w:r>
      <w:r w:rsidRPr="005B0FDA">
        <w:rPr>
          <w:rFonts w:asciiTheme="minorHAnsi" w:hAnsiTheme="minorHAnsi" w:cs="Arial"/>
          <w:b/>
          <w:sz w:val="22"/>
          <w:szCs w:val="22"/>
        </w:rPr>
        <w:t xml:space="preserve"> of the box with the RMA # provided to you</w:t>
      </w:r>
      <w:r w:rsidR="00276F56">
        <w:rPr>
          <w:rFonts w:asciiTheme="minorHAnsi" w:hAnsiTheme="minorHAnsi" w:cs="Arial"/>
          <w:sz w:val="22"/>
          <w:szCs w:val="22"/>
        </w:rPr>
        <w:t>.</w:t>
      </w:r>
    </w:p>
    <w:p w14:paraId="192F77BA" w14:textId="77777777" w:rsidR="0035498D" w:rsidRDefault="0035498D" w:rsidP="0035498D">
      <w:pPr>
        <w:rPr>
          <w:rFonts w:asciiTheme="minorHAnsi" w:hAnsiTheme="minorHAnsi" w:cs="Arial"/>
          <w:sz w:val="22"/>
          <w:szCs w:val="22"/>
        </w:rPr>
      </w:pPr>
      <w:r>
        <w:rPr>
          <w:rFonts w:asciiTheme="minorHAnsi" w:hAnsiTheme="minorHAnsi" w:cs="Arial"/>
          <w:sz w:val="22"/>
          <w:szCs w:val="22"/>
        </w:rPr>
        <w:t>2. Ship only the items that are authorized.</w:t>
      </w:r>
    </w:p>
    <w:p w14:paraId="192F77BB" w14:textId="77777777" w:rsidR="0035498D" w:rsidRDefault="0035498D" w:rsidP="0035498D">
      <w:pPr>
        <w:rPr>
          <w:rFonts w:asciiTheme="minorHAnsi" w:hAnsiTheme="minorHAnsi" w:cs="Arial"/>
          <w:sz w:val="22"/>
          <w:szCs w:val="22"/>
        </w:rPr>
      </w:pPr>
      <w:r>
        <w:rPr>
          <w:rFonts w:asciiTheme="minorHAnsi" w:hAnsiTheme="minorHAnsi" w:cs="Arial"/>
          <w:sz w:val="22"/>
          <w:szCs w:val="22"/>
        </w:rPr>
        <w:t>3. Ship items to:</w:t>
      </w:r>
    </w:p>
    <w:p w14:paraId="65121C21" w14:textId="77777777" w:rsidR="00105AE1" w:rsidRDefault="00105AE1" w:rsidP="0035498D">
      <w:pPr>
        <w:rPr>
          <w:rFonts w:asciiTheme="minorHAnsi" w:hAnsiTheme="minorHAnsi" w:cs="Arial"/>
          <w:sz w:val="22"/>
          <w:szCs w:val="22"/>
        </w:rPr>
      </w:pPr>
    </w:p>
    <w:tbl>
      <w:tblPr>
        <w:tblW w:w="3404" w:type="dxa"/>
        <w:tblInd w:w="108" w:type="dxa"/>
        <w:tblLook w:val="04A0" w:firstRow="1" w:lastRow="0" w:firstColumn="1" w:lastColumn="0" w:noHBand="0" w:noVBand="1"/>
      </w:tblPr>
      <w:tblGrid>
        <w:gridCol w:w="3404"/>
      </w:tblGrid>
      <w:tr w:rsidR="0035498D" w:rsidRPr="00FD1CBF" w14:paraId="192F77C1" w14:textId="77777777" w:rsidTr="00D546FA">
        <w:trPr>
          <w:trHeight w:val="322"/>
        </w:trPr>
        <w:tc>
          <w:tcPr>
            <w:tcW w:w="3404" w:type="dxa"/>
            <w:tcBorders>
              <w:top w:val="nil"/>
              <w:left w:val="nil"/>
              <w:bottom w:val="nil"/>
              <w:right w:val="nil"/>
            </w:tcBorders>
            <w:shd w:val="clear" w:color="auto" w:fill="auto"/>
            <w:noWrap/>
            <w:vAlign w:val="bottom"/>
            <w:hideMark/>
          </w:tcPr>
          <w:p w14:paraId="192F77BC" w14:textId="77777777" w:rsidR="0035498D" w:rsidRPr="0035498D" w:rsidRDefault="00D546FA" w:rsidP="0035498D">
            <w:pPr>
              <w:rPr>
                <w:rFonts w:ascii="Arial" w:hAnsi="Arial" w:cs="Arial"/>
                <w:b/>
                <w:bCs/>
              </w:rPr>
            </w:pPr>
            <w:r>
              <w:rPr>
                <w:rFonts w:ascii="Arial" w:hAnsi="Arial" w:cs="Arial"/>
                <w:b/>
                <w:bCs/>
              </w:rPr>
              <w:t>L</w:t>
            </w:r>
            <w:r w:rsidR="00B35118">
              <w:rPr>
                <w:rFonts w:ascii="Arial" w:hAnsi="Arial" w:cs="Arial"/>
                <w:b/>
                <w:bCs/>
              </w:rPr>
              <w:t>andis</w:t>
            </w:r>
            <w:r>
              <w:rPr>
                <w:rFonts w:ascii="Arial" w:hAnsi="Arial" w:cs="Arial"/>
                <w:b/>
                <w:bCs/>
              </w:rPr>
              <w:t>+G</w:t>
            </w:r>
            <w:r w:rsidR="00B35118">
              <w:rPr>
                <w:rFonts w:ascii="Arial" w:hAnsi="Arial" w:cs="Arial"/>
                <w:b/>
                <w:bCs/>
              </w:rPr>
              <w:t>yr</w:t>
            </w:r>
          </w:p>
          <w:p w14:paraId="192F77BD" w14:textId="77777777" w:rsidR="0035498D" w:rsidRPr="0035498D" w:rsidRDefault="0035498D" w:rsidP="0035498D">
            <w:pPr>
              <w:rPr>
                <w:rFonts w:ascii="Arial" w:hAnsi="Arial" w:cs="Arial"/>
                <w:b/>
                <w:bCs/>
              </w:rPr>
            </w:pPr>
            <w:r w:rsidRPr="0035498D">
              <w:rPr>
                <w:rFonts w:ascii="Arial" w:hAnsi="Arial" w:cs="Arial"/>
                <w:b/>
                <w:bCs/>
              </w:rPr>
              <w:t>6</w:t>
            </w:r>
            <w:r w:rsidR="00D546FA">
              <w:rPr>
                <w:rFonts w:ascii="Arial" w:hAnsi="Arial" w:cs="Arial"/>
                <w:b/>
                <w:bCs/>
              </w:rPr>
              <w:t>436 County Road 11</w:t>
            </w:r>
          </w:p>
          <w:p w14:paraId="192F77BF" w14:textId="2DC91E8C" w:rsidR="00D546FA" w:rsidRDefault="00D546FA" w:rsidP="0035498D">
            <w:pPr>
              <w:rPr>
                <w:rFonts w:ascii="Arial" w:hAnsi="Arial" w:cs="Arial"/>
                <w:b/>
                <w:bCs/>
              </w:rPr>
            </w:pPr>
            <w:r>
              <w:rPr>
                <w:rFonts w:ascii="Arial" w:hAnsi="Arial" w:cs="Arial"/>
                <w:b/>
                <w:bCs/>
              </w:rPr>
              <w:t>Pequot Lakes, MN  56472</w:t>
            </w:r>
          </w:p>
          <w:p w14:paraId="192F77C0" w14:textId="77777777" w:rsidR="00D546FA" w:rsidRPr="00FD1CBF" w:rsidRDefault="00D546FA" w:rsidP="0035498D">
            <w:pPr>
              <w:rPr>
                <w:rFonts w:ascii="Arial" w:hAnsi="Arial" w:cs="Arial"/>
                <w:b/>
                <w:bCs/>
              </w:rPr>
            </w:pPr>
            <w:r>
              <w:rPr>
                <w:rFonts w:ascii="Arial" w:hAnsi="Arial" w:cs="Arial"/>
                <w:b/>
                <w:bCs/>
              </w:rPr>
              <w:t>RMA # _____________</w:t>
            </w:r>
          </w:p>
        </w:tc>
      </w:tr>
    </w:tbl>
    <w:p w14:paraId="192F77C2" w14:textId="77777777" w:rsidR="001D020B" w:rsidRPr="00033D31" w:rsidRDefault="001D020B" w:rsidP="0035498D">
      <w:pPr>
        <w:rPr>
          <w:rFonts w:asciiTheme="minorHAnsi" w:hAnsiTheme="minorHAnsi" w:cs="Arial"/>
          <w:b/>
          <w:sz w:val="20"/>
          <w:szCs w:val="20"/>
        </w:rPr>
      </w:pPr>
    </w:p>
    <w:sectPr w:rsidR="001D020B" w:rsidRPr="00033D31" w:rsidSect="00247CC9">
      <w:headerReference w:type="default" r:id="rId15"/>
      <w:footerReference w:type="default" r:id="rId16"/>
      <w:pgSz w:w="12211" w:h="15840"/>
      <w:pgMar w:top="1800" w:right="1080" w:bottom="1440" w:left="1080" w:header="360" w:footer="27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4147" w14:textId="77777777" w:rsidR="002B1AB9" w:rsidRDefault="002B1AB9">
      <w:r>
        <w:separator/>
      </w:r>
    </w:p>
  </w:endnote>
  <w:endnote w:type="continuationSeparator" w:id="0">
    <w:p w14:paraId="6EFA09F2" w14:textId="77777777" w:rsidR="002B1AB9" w:rsidRDefault="002B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77CA" w14:textId="27D013DD" w:rsidR="003A4497" w:rsidRPr="00015FDE" w:rsidRDefault="00741E52" w:rsidP="00015FDE">
    <w:pPr>
      <w:pStyle w:val="Footer"/>
      <w:pBdr>
        <w:top w:val="single" w:sz="4" w:space="1" w:color="auto"/>
        <w:left w:val="single" w:sz="4" w:space="4" w:color="auto"/>
        <w:bottom w:val="single" w:sz="4" w:space="1" w:color="auto"/>
        <w:right w:val="single" w:sz="4" w:space="0" w:color="auto"/>
      </w:pBdr>
    </w:pPr>
    <w:r>
      <w:rPr>
        <w:rFonts w:ascii="Calibri" w:hAnsi="Calibri"/>
        <w:b/>
        <w:sz w:val="16"/>
        <w:szCs w:val="16"/>
      </w:rPr>
      <w:t>Note</w:t>
    </w:r>
    <w:r>
      <w:rPr>
        <w:rFonts w:ascii="Calibri" w:hAnsi="Calibri"/>
        <w:sz w:val="16"/>
        <w:szCs w:val="16"/>
      </w:rPr>
      <w:t xml:space="preserve">:  The controlled version of this document is maintained as part of Landis+Gyr’s IMS System, and can be accessed on-line at </w:t>
    </w:r>
    <w:hyperlink r:id="rId1" w:history="1">
      <w:r w:rsidRPr="00E908F3">
        <w:rPr>
          <w:rStyle w:val="Hyperlink"/>
          <w:rFonts w:ascii="Calibri" w:hAnsi="Calibri"/>
          <w:sz w:val="16"/>
          <w:szCs w:val="16"/>
        </w:rPr>
        <w:t>http://connection.am.bm.net/ISO/Integratedmanagementsystem/default.aspx</w:t>
      </w:r>
    </w:hyperlink>
    <w:r>
      <w:t xml:space="preserve"> </w:t>
    </w:r>
    <w:r>
      <w:rPr>
        <w:rFonts w:ascii="Calibri" w:hAnsi="Calibri"/>
        <w:sz w:val="16"/>
        <w:szCs w:val="16"/>
      </w:rPr>
      <w:t xml:space="preserve"> .  Once it is downloaded, this document is considered uncontrolled and, therefore, before use, should always be compared with the controlled version in order to ensure that the content is up-to-date.  Form Template CQ-T-003 Revision 5.</w:t>
    </w:r>
    <w:r w:rsidR="003A4497">
      <w:tab/>
    </w:r>
    <w:r w:rsidR="003A4497" w:rsidRPr="00C478FB">
      <w:rPr>
        <w:rFonts w:ascii="Calibri" w:hAnsi="Calibri"/>
        <w:sz w:val="16"/>
      </w:rPr>
      <w:t xml:space="preserve">Date printed </w:t>
    </w:r>
    <w:r w:rsidR="002A3266" w:rsidRPr="00C478FB">
      <w:rPr>
        <w:rFonts w:ascii="Calibri" w:hAnsi="Calibri"/>
        <w:sz w:val="16"/>
      </w:rPr>
      <w:fldChar w:fldCharType="begin"/>
    </w:r>
    <w:r w:rsidR="003A4497" w:rsidRPr="00C478FB">
      <w:rPr>
        <w:rFonts w:ascii="Calibri" w:hAnsi="Calibri"/>
        <w:sz w:val="16"/>
      </w:rPr>
      <w:instrText xml:space="preserve"> TIME \@ "M/d/yy h:mm am/pm" </w:instrText>
    </w:r>
    <w:r w:rsidR="002A3266" w:rsidRPr="00C478FB">
      <w:rPr>
        <w:rFonts w:ascii="Calibri" w:hAnsi="Calibri"/>
        <w:sz w:val="16"/>
      </w:rPr>
      <w:fldChar w:fldCharType="separate"/>
    </w:r>
    <w:r w:rsidR="007B0D42">
      <w:rPr>
        <w:rFonts w:ascii="Calibri" w:hAnsi="Calibri"/>
        <w:noProof/>
        <w:sz w:val="16"/>
      </w:rPr>
      <w:t>8/16/16 10:04 AM</w:t>
    </w:r>
    <w:r w:rsidR="002A3266" w:rsidRPr="00C478FB">
      <w:rPr>
        <w:rFonts w:ascii="Calibri" w:hAnsi="Calibri"/>
        <w:sz w:val="16"/>
      </w:rPr>
      <w:fldChar w:fldCharType="end"/>
    </w:r>
    <w:r w:rsidR="00015FDE" w:rsidRPr="00015FDE">
      <w:rPr>
        <w:rFonts w:ascii="Calibri" w:hAnsi="Calibri"/>
        <w:sz w:val="20"/>
      </w:rPr>
      <w:t xml:space="preserve"> </w:t>
    </w:r>
    <w:r w:rsidR="00015FDE">
      <w:rPr>
        <w:rFonts w:ascii="Calibri" w:hAnsi="Calibri"/>
        <w:sz w:val="20"/>
      </w:rPr>
      <w:tab/>
    </w:r>
    <w:r w:rsidR="00015FDE" w:rsidRPr="005D12E7">
      <w:rPr>
        <w:rFonts w:ascii="Calibri" w:hAnsi="Calibri"/>
        <w:sz w:val="20"/>
      </w:rPr>
      <w:t xml:space="preserve">Page </w:t>
    </w:r>
    <w:r w:rsidR="00015FDE" w:rsidRPr="005D12E7">
      <w:rPr>
        <w:rStyle w:val="PageNumber"/>
        <w:rFonts w:ascii="Calibri" w:hAnsi="Calibri"/>
        <w:sz w:val="20"/>
      </w:rPr>
      <w:fldChar w:fldCharType="begin"/>
    </w:r>
    <w:r w:rsidR="00015FDE" w:rsidRPr="005D12E7">
      <w:rPr>
        <w:rStyle w:val="PageNumber"/>
        <w:rFonts w:ascii="Calibri" w:hAnsi="Calibri"/>
        <w:sz w:val="20"/>
      </w:rPr>
      <w:instrText xml:space="preserve"> PAGE </w:instrText>
    </w:r>
    <w:r w:rsidR="00015FDE" w:rsidRPr="005D12E7">
      <w:rPr>
        <w:rStyle w:val="PageNumber"/>
        <w:rFonts w:ascii="Calibri" w:hAnsi="Calibri"/>
        <w:sz w:val="20"/>
      </w:rPr>
      <w:fldChar w:fldCharType="separate"/>
    </w:r>
    <w:r w:rsidR="007B0D42">
      <w:rPr>
        <w:rStyle w:val="PageNumber"/>
        <w:rFonts w:ascii="Calibri" w:hAnsi="Calibri"/>
        <w:noProof/>
        <w:sz w:val="20"/>
      </w:rPr>
      <w:t>1</w:t>
    </w:r>
    <w:r w:rsidR="00015FDE" w:rsidRPr="005D12E7">
      <w:rPr>
        <w:rStyle w:val="PageNumber"/>
        <w:rFonts w:ascii="Calibri" w:hAnsi="Calibri"/>
        <w:sz w:val="20"/>
      </w:rPr>
      <w:fldChar w:fldCharType="end"/>
    </w:r>
    <w:r w:rsidR="00015FDE" w:rsidRPr="005D12E7">
      <w:rPr>
        <w:rFonts w:ascii="Calibri" w:hAnsi="Calibri"/>
        <w:sz w:val="20"/>
      </w:rPr>
      <w:t xml:space="preserve"> of </w:t>
    </w:r>
    <w:r w:rsidR="00015FDE" w:rsidRPr="005D12E7">
      <w:rPr>
        <w:rStyle w:val="PageNumber"/>
        <w:rFonts w:ascii="Calibri" w:hAnsi="Calibri"/>
        <w:sz w:val="20"/>
      </w:rPr>
      <w:fldChar w:fldCharType="begin"/>
    </w:r>
    <w:r w:rsidR="00015FDE" w:rsidRPr="005D12E7">
      <w:rPr>
        <w:rStyle w:val="PageNumber"/>
        <w:rFonts w:ascii="Calibri" w:hAnsi="Calibri"/>
        <w:sz w:val="20"/>
      </w:rPr>
      <w:instrText xml:space="preserve"> NUMPAGES </w:instrText>
    </w:r>
    <w:r w:rsidR="00015FDE" w:rsidRPr="005D12E7">
      <w:rPr>
        <w:rStyle w:val="PageNumber"/>
        <w:rFonts w:ascii="Calibri" w:hAnsi="Calibri"/>
        <w:sz w:val="20"/>
      </w:rPr>
      <w:fldChar w:fldCharType="separate"/>
    </w:r>
    <w:r w:rsidR="007B0D42">
      <w:rPr>
        <w:rStyle w:val="PageNumber"/>
        <w:rFonts w:ascii="Calibri" w:hAnsi="Calibri"/>
        <w:noProof/>
        <w:sz w:val="20"/>
      </w:rPr>
      <w:t>1</w:t>
    </w:r>
    <w:r w:rsidR="00015FDE" w:rsidRPr="005D12E7">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9E221" w14:textId="77777777" w:rsidR="002B1AB9" w:rsidRDefault="002B1AB9">
      <w:r>
        <w:separator/>
      </w:r>
    </w:p>
  </w:footnote>
  <w:footnote w:type="continuationSeparator" w:id="0">
    <w:p w14:paraId="442D980A" w14:textId="77777777" w:rsidR="002B1AB9" w:rsidRDefault="002B1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77C7" w14:textId="77777777" w:rsidR="003A4497" w:rsidRDefault="003A4497" w:rsidP="00BD5A58">
    <w:pPr>
      <w:pStyle w:val="Header"/>
      <w:jc w:val="both"/>
      <w:rPr>
        <w:noProof/>
      </w:rPr>
    </w:pPr>
    <w:r>
      <w:rPr>
        <w:noProof/>
      </w:rPr>
      <w:drawing>
        <wp:anchor distT="0" distB="0" distL="114300" distR="114300" simplePos="0" relativeHeight="251660288" behindDoc="0" locked="0" layoutInCell="1" allowOverlap="1" wp14:anchorId="192F77CB" wp14:editId="192F77CC">
          <wp:simplePos x="0" y="0"/>
          <wp:positionH relativeFrom="column">
            <wp:posOffset>4489450</wp:posOffset>
          </wp:positionH>
          <wp:positionV relativeFrom="paragraph">
            <wp:posOffset>157480</wp:posOffset>
          </wp:positionV>
          <wp:extent cx="1600200" cy="752475"/>
          <wp:effectExtent l="19050" t="0" r="0" b="0"/>
          <wp:wrapNone/>
          <wp:docPr id="2" name="Picture 1" descr="L&am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G.JPG"/>
                  <pic:cNvPicPr>
                    <a:picLocks noChangeAspect="1" noChangeArrowheads="1"/>
                  </pic:cNvPicPr>
                </pic:nvPicPr>
                <pic:blipFill>
                  <a:blip r:embed="rId1"/>
                  <a:srcRect/>
                  <a:stretch>
                    <a:fillRect/>
                  </a:stretch>
                </pic:blipFill>
                <pic:spPr bwMode="auto">
                  <a:xfrm>
                    <a:off x="0" y="0"/>
                    <a:ext cx="1600200" cy="752475"/>
                  </a:xfrm>
                  <a:prstGeom prst="rect">
                    <a:avLst/>
                  </a:prstGeom>
                  <a:noFill/>
                </pic:spPr>
              </pic:pic>
            </a:graphicData>
          </a:graphic>
        </wp:anchor>
      </w:drawing>
    </w:r>
    <w:r w:rsidR="001C13EC">
      <w:rPr>
        <w:noProof/>
      </w:rPr>
      <mc:AlternateContent>
        <mc:Choice Requires="wps">
          <w:drawing>
            <wp:anchor distT="0" distB="0" distL="114300" distR="114300" simplePos="0" relativeHeight="251657728" behindDoc="0" locked="0" layoutInCell="1" allowOverlap="1" wp14:anchorId="192F77CD" wp14:editId="192F77CE">
              <wp:simplePos x="0" y="0"/>
              <wp:positionH relativeFrom="column">
                <wp:posOffset>55880</wp:posOffset>
              </wp:positionH>
              <wp:positionV relativeFrom="paragraph">
                <wp:posOffset>171450</wp:posOffset>
              </wp:positionV>
              <wp:extent cx="3898265" cy="752475"/>
              <wp:effectExtent l="0" t="0" r="698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2179" w:type="dxa"/>
                            <w:tblInd w:w="-162" w:type="dxa"/>
                            <w:tblLook w:val="04A0" w:firstRow="1" w:lastRow="0" w:firstColumn="1" w:lastColumn="0" w:noHBand="0" w:noVBand="1"/>
                          </w:tblPr>
                          <w:tblGrid>
                            <w:gridCol w:w="2700"/>
                            <w:gridCol w:w="2538"/>
                            <w:gridCol w:w="2263"/>
                            <w:gridCol w:w="275"/>
                            <w:gridCol w:w="4801"/>
                            <w:gridCol w:w="2263"/>
                            <w:gridCol w:w="7339"/>
                          </w:tblGrid>
                          <w:tr w:rsidR="003A4497" w:rsidRPr="00CA53EB" w14:paraId="192F77D4" w14:textId="77777777" w:rsidTr="00FA6EFB">
                            <w:tc>
                              <w:tcPr>
                                <w:tcW w:w="7501" w:type="dxa"/>
                                <w:gridSpan w:val="3"/>
                              </w:tcPr>
                              <w:p w14:paraId="192F77D1" w14:textId="2A5A0D4B" w:rsidR="003A4497" w:rsidRPr="00C63657" w:rsidRDefault="00741E52" w:rsidP="00BD1ACA">
                                <w:pPr>
                                  <w:rPr>
                                    <w:rFonts w:asciiTheme="minorHAnsi" w:hAnsiTheme="minorHAnsi"/>
                                    <w:b/>
                                  </w:rPr>
                                </w:pPr>
                                <w:r>
                                  <w:rPr>
                                    <w:rFonts w:asciiTheme="minorHAnsi" w:hAnsiTheme="minorHAnsi"/>
                                    <w:b/>
                                  </w:rPr>
                                  <w:t xml:space="preserve">RF RMA </w:t>
                                </w:r>
                                <w:r w:rsidR="002F5C17">
                                  <w:rPr>
                                    <w:rFonts w:asciiTheme="minorHAnsi" w:hAnsiTheme="minorHAnsi"/>
                                    <w:b/>
                                  </w:rPr>
                                  <w:t xml:space="preserve">Submission </w:t>
                                </w:r>
                                <w:r>
                                  <w:rPr>
                                    <w:rFonts w:asciiTheme="minorHAnsi" w:hAnsiTheme="minorHAnsi"/>
                                    <w:b/>
                                  </w:rPr>
                                  <w:t>Form</w:t>
                                </w:r>
                              </w:p>
                            </w:tc>
                            <w:tc>
                              <w:tcPr>
                                <w:tcW w:w="7339" w:type="dxa"/>
                                <w:gridSpan w:val="3"/>
                              </w:tcPr>
                              <w:p w14:paraId="192F77D2" w14:textId="77777777" w:rsidR="003A4497" w:rsidRDefault="003A4497" w:rsidP="00D40D6A">
                                <w:pPr>
                                  <w:rPr>
                                    <w:rFonts w:ascii="Calibri" w:hAnsi="Calibri"/>
                                    <w:b/>
                                    <w:sz w:val="28"/>
                                    <w:szCs w:val="28"/>
                                  </w:rPr>
                                </w:pPr>
                              </w:p>
                            </w:tc>
                            <w:tc>
                              <w:tcPr>
                                <w:tcW w:w="7339" w:type="dxa"/>
                              </w:tcPr>
                              <w:p w14:paraId="192F77D3" w14:textId="77777777" w:rsidR="003A4497" w:rsidRPr="00CA53EB" w:rsidRDefault="003A4497" w:rsidP="00D40D6A">
                                <w:pPr>
                                  <w:rPr>
                                    <w:rFonts w:ascii="Calibri" w:hAnsi="Calibri"/>
                                    <w:b/>
                                    <w:sz w:val="28"/>
                                    <w:szCs w:val="28"/>
                                  </w:rPr>
                                </w:pPr>
                                <w:r>
                                  <w:rPr>
                                    <w:rFonts w:ascii="Calibri" w:hAnsi="Calibri"/>
                                    <w:b/>
                                    <w:sz w:val="28"/>
                                    <w:szCs w:val="28"/>
                                  </w:rPr>
                                  <w:t>Work Instruction</w:t>
                                </w:r>
                                <w:r w:rsidRPr="00CA53EB">
                                  <w:rPr>
                                    <w:rFonts w:ascii="Calibri" w:hAnsi="Calibri"/>
                                    <w:b/>
                                    <w:sz w:val="28"/>
                                    <w:szCs w:val="28"/>
                                  </w:rPr>
                                  <w:t xml:space="preserve"> Template</w:t>
                                </w:r>
                              </w:p>
                            </w:tc>
                          </w:tr>
                          <w:tr w:rsidR="003A4497" w:rsidRPr="00CA53EB" w14:paraId="192F77D9" w14:textId="77777777" w:rsidTr="00FA6EFB">
                            <w:trPr>
                              <w:gridAfter w:val="2"/>
                              <w:wAfter w:w="9602" w:type="dxa"/>
                              <w:trHeight w:val="289"/>
                            </w:trPr>
                            <w:tc>
                              <w:tcPr>
                                <w:tcW w:w="2700" w:type="dxa"/>
                              </w:tcPr>
                              <w:p w14:paraId="192F77D5" w14:textId="77777777" w:rsidR="003A4497" w:rsidRPr="00C63657" w:rsidRDefault="003A4497" w:rsidP="003A4497">
                                <w:pPr>
                                  <w:rPr>
                                    <w:rFonts w:ascii="Calibri" w:hAnsi="Calibri"/>
                                    <w:b/>
                                  </w:rPr>
                                </w:pPr>
                                <w:r w:rsidRPr="00C63657">
                                  <w:rPr>
                                    <w:rFonts w:ascii="Calibri" w:hAnsi="Calibri"/>
                                    <w:b/>
                                  </w:rPr>
                                  <w:t>Doc Number:  ESC-F-026</w:t>
                                </w:r>
                              </w:p>
                            </w:tc>
                            <w:tc>
                              <w:tcPr>
                                <w:tcW w:w="2538" w:type="dxa"/>
                              </w:tcPr>
                              <w:p w14:paraId="192F77D6" w14:textId="03036701" w:rsidR="003A4497" w:rsidRPr="00C63657" w:rsidRDefault="003A4497" w:rsidP="00D546FA">
                                <w:pPr>
                                  <w:ind w:left="-108"/>
                                  <w:rPr>
                                    <w:rFonts w:ascii="Calibri" w:hAnsi="Calibri"/>
                                    <w:b/>
                                  </w:rPr>
                                </w:pPr>
                                <w:r w:rsidRPr="00C63657">
                                  <w:rPr>
                                    <w:rFonts w:ascii="Calibri" w:hAnsi="Calibri"/>
                                    <w:b/>
                                  </w:rPr>
                                  <w:t xml:space="preserve">Revision: </w:t>
                                </w:r>
                                <w:r w:rsidR="00677A29">
                                  <w:rPr>
                                    <w:rFonts w:ascii="Calibri" w:hAnsi="Calibri"/>
                                    <w:b/>
                                  </w:rPr>
                                  <w:t xml:space="preserve"> 8</w:t>
                                </w:r>
                              </w:p>
                            </w:tc>
                            <w:tc>
                              <w:tcPr>
                                <w:tcW w:w="2538" w:type="dxa"/>
                                <w:gridSpan w:val="2"/>
                              </w:tcPr>
                              <w:p w14:paraId="192F77D7" w14:textId="77777777" w:rsidR="003A4497" w:rsidRPr="00C63657" w:rsidRDefault="003A4497" w:rsidP="00D40D6A">
                                <w:pPr>
                                  <w:rPr>
                                    <w:rFonts w:ascii="Calibri" w:hAnsi="Calibri"/>
                                    <w:b/>
                                  </w:rPr>
                                </w:pPr>
                              </w:p>
                            </w:tc>
                            <w:tc>
                              <w:tcPr>
                                <w:tcW w:w="4801" w:type="dxa"/>
                              </w:tcPr>
                              <w:p w14:paraId="192F77D8" w14:textId="77777777" w:rsidR="003A4497" w:rsidRPr="00CA53EB" w:rsidRDefault="003A4497" w:rsidP="00D40D6A">
                                <w:pPr>
                                  <w:ind w:left="-108"/>
                                  <w:rPr>
                                    <w:rFonts w:ascii="Calibri" w:hAnsi="Calibri"/>
                                    <w:b/>
                                    <w:sz w:val="22"/>
                                    <w:szCs w:val="22"/>
                                  </w:rPr>
                                </w:pPr>
                              </w:p>
                            </w:tc>
                          </w:tr>
                          <w:tr w:rsidR="003A4497" w:rsidRPr="00CA53EB" w14:paraId="192F77DD" w14:textId="77777777" w:rsidTr="00FA6EFB">
                            <w:tc>
                              <w:tcPr>
                                <w:tcW w:w="7501" w:type="dxa"/>
                                <w:gridSpan w:val="3"/>
                              </w:tcPr>
                              <w:p w14:paraId="192F77DA" w14:textId="73546DA0" w:rsidR="003A4497" w:rsidRPr="00C63657" w:rsidRDefault="003A4497" w:rsidP="002E797F">
                                <w:pPr>
                                  <w:rPr>
                                    <w:rFonts w:ascii="Calibri" w:hAnsi="Calibri"/>
                                    <w:b/>
                                  </w:rPr>
                                </w:pPr>
                                <w:r w:rsidRPr="00C63657">
                                  <w:rPr>
                                    <w:rFonts w:ascii="Calibri" w:hAnsi="Calibri"/>
                                    <w:b/>
                                  </w:rPr>
                                  <w:t xml:space="preserve">Approved </w:t>
                                </w:r>
                                <w:r w:rsidR="006039C3" w:rsidRPr="00C63657">
                                  <w:rPr>
                                    <w:rFonts w:ascii="Calibri" w:hAnsi="Calibri"/>
                                    <w:b/>
                                  </w:rPr>
                                  <w:t>by</w:t>
                                </w:r>
                                <w:r w:rsidRPr="00C63657">
                                  <w:rPr>
                                    <w:rFonts w:ascii="Calibri" w:hAnsi="Calibri"/>
                                    <w:b/>
                                  </w:rPr>
                                  <w:t xml:space="preserve">:  </w:t>
                                </w:r>
                                <w:r w:rsidR="002E797F">
                                  <w:rPr>
                                    <w:rFonts w:ascii="Calibri" w:hAnsi="Calibri"/>
                                    <w:b/>
                                  </w:rPr>
                                  <w:t>Joe Herman</w:t>
                                </w:r>
                                <w:r w:rsidR="00741E52">
                                  <w:rPr>
                                    <w:rFonts w:ascii="Calibri" w:hAnsi="Calibri"/>
                                    <w:b/>
                                  </w:rPr>
                                  <w:t xml:space="preserve">                      </w:t>
                                </w:r>
                                <w:r w:rsidR="00741E52">
                                  <w:rPr>
                                    <w:rFonts w:ascii="Calibri" w:hAnsi="Calibri"/>
                                    <w:b/>
                                    <w:sz w:val="22"/>
                                    <w:szCs w:val="22"/>
                                  </w:rPr>
                                  <w:t>Classification: Internal</w:t>
                                </w:r>
                              </w:p>
                            </w:tc>
                            <w:tc>
                              <w:tcPr>
                                <w:tcW w:w="7339" w:type="dxa"/>
                                <w:gridSpan w:val="3"/>
                              </w:tcPr>
                              <w:p w14:paraId="192F77DB" w14:textId="77777777" w:rsidR="003A4497" w:rsidRPr="00CA53EB" w:rsidRDefault="003A4497" w:rsidP="00D40D6A">
                                <w:pPr>
                                  <w:rPr>
                                    <w:rFonts w:ascii="Calibri" w:hAnsi="Calibri"/>
                                    <w:b/>
                                    <w:sz w:val="22"/>
                                    <w:szCs w:val="22"/>
                                  </w:rPr>
                                </w:pPr>
                              </w:p>
                            </w:tc>
                            <w:tc>
                              <w:tcPr>
                                <w:tcW w:w="7339" w:type="dxa"/>
                              </w:tcPr>
                              <w:p w14:paraId="192F77DC" w14:textId="77777777" w:rsidR="003A4497" w:rsidRPr="00CA53EB" w:rsidRDefault="003A4497" w:rsidP="00D40D6A">
                                <w:pPr>
                                  <w:rPr>
                                    <w:rFonts w:ascii="Calibri" w:hAnsi="Calibri"/>
                                    <w:b/>
                                    <w:sz w:val="22"/>
                                    <w:szCs w:val="22"/>
                                  </w:rPr>
                                </w:pPr>
                                <w:r w:rsidRPr="00CA53EB">
                                  <w:rPr>
                                    <w:rFonts w:ascii="Calibri" w:hAnsi="Calibri"/>
                                    <w:b/>
                                    <w:sz w:val="22"/>
                                    <w:szCs w:val="22"/>
                                  </w:rPr>
                                  <w:t>Approved By:  Eric Switzer</w:t>
                                </w:r>
                              </w:p>
                            </w:tc>
                          </w:tr>
                        </w:tbl>
                        <w:p w14:paraId="192F77DE" w14:textId="77777777" w:rsidR="003A4497" w:rsidRDefault="003A4497" w:rsidP="003344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F77CD" id="_x0000_t202" coordsize="21600,21600" o:spt="202" path="m,l,21600r21600,l21600,xe">
              <v:stroke joinstyle="miter"/>
              <v:path gradientshapeok="t" o:connecttype="rect"/>
            </v:shapetype>
            <v:shape id="Text Box 1" o:spid="_x0000_s1026" type="#_x0000_t202" style="position:absolute;left:0;text-align:left;margin-left:4.4pt;margin-top:13.5pt;width:306.9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" stroked="f">
              <v:textbox>
                <w:txbxContent>
                  <w:tbl>
                    <w:tblPr>
                      <w:tblW w:w="22179" w:type="dxa"/>
                      <w:tblInd w:w="-162" w:type="dxa"/>
                      <w:tblLook w:val="04A0" w:firstRow="1" w:lastRow="0" w:firstColumn="1" w:lastColumn="0" w:noHBand="0" w:noVBand="1"/>
                    </w:tblPr>
                    <w:tblGrid>
                      <w:gridCol w:w="2700"/>
                      <w:gridCol w:w="2538"/>
                      <w:gridCol w:w="2263"/>
                      <w:gridCol w:w="275"/>
                      <w:gridCol w:w="4801"/>
                      <w:gridCol w:w="2263"/>
                      <w:gridCol w:w="7339"/>
                    </w:tblGrid>
                    <w:tr w:rsidR="003A4497" w:rsidRPr="00CA53EB" w14:paraId="192F77D4" w14:textId="77777777" w:rsidTr="00FA6EFB">
                      <w:tc>
                        <w:tcPr>
                          <w:tcW w:w="7501" w:type="dxa"/>
                          <w:gridSpan w:val="3"/>
                        </w:tcPr>
                        <w:p w14:paraId="192F77D1" w14:textId="2A5A0D4B" w:rsidR="003A4497" w:rsidRPr="00C63657" w:rsidRDefault="00741E52" w:rsidP="00BD1ACA">
                          <w:pPr>
                            <w:rPr>
                              <w:rFonts w:asciiTheme="minorHAnsi" w:hAnsiTheme="minorHAnsi"/>
                              <w:b/>
                            </w:rPr>
                          </w:pPr>
                          <w:r>
                            <w:rPr>
                              <w:rFonts w:asciiTheme="minorHAnsi" w:hAnsiTheme="minorHAnsi"/>
                              <w:b/>
                            </w:rPr>
                            <w:t xml:space="preserve">RF RMA </w:t>
                          </w:r>
                          <w:r w:rsidR="002F5C17">
                            <w:rPr>
                              <w:rFonts w:asciiTheme="minorHAnsi" w:hAnsiTheme="minorHAnsi"/>
                              <w:b/>
                            </w:rPr>
                            <w:t xml:space="preserve">Submission </w:t>
                          </w:r>
                          <w:r>
                            <w:rPr>
                              <w:rFonts w:asciiTheme="minorHAnsi" w:hAnsiTheme="minorHAnsi"/>
                              <w:b/>
                            </w:rPr>
                            <w:t>Form</w:t>
                          </w:r>
                        </w:p>
                      </w:tc>
                      <w:tc>
                        <w:tcPr>
                          <w:tcW w:w="7339" w:type="dxa"/>
                          <w:gridSpan w:val="3"/>
                        </w:tcPr>
                        <w:p w14:paraId="192F77D2" w14:textId="77777777" w:rsidR="003A4497" w:rsidRDefault="003A4497" w:rsidP="00D40D6A">
                          <w:pPr>
                            <w:rPr>
                              <w:rFonts w:ascii="Calibri" w:hAnsi="Calibri"/>
                              <w:b/>
                              <w:sz w:val="28"/>
                              <w:szCs w:val="28"/>
                            </w:rPr>
                          </w:pPr>
                        </w:p>
                      </w:tc>
                      <w:tc>
                        <w:tcPr>
                          <w:tcW w:w="7339" w:type="dxa"/>
                        </w:tcPr>
                        <w:p w14:paraId="192F77D3" w14:textId="77777777" w:rsidR="003A4497" w:rsidRPr="00CA53EB" w:rsidRDefault="003A4497" w:rsidP="00D40D6A">
                          <w:pPr>
                            <w:rPr>
                              <w:rFonts w:ascii="Calibri" w:hAnsi="Calibri"/>
                              <w:b/>
                              <w:sz w:val="28"/>
                              <w:szCs w:val="28"/>
                            </w:rPr>
                          </w:pPr>
                          <w:r>
                            <w:rPr>
                              <w:rFonts w:ascii="Calibri" w:hAnsi="Calibri"/>
                              <w:b/>
                              <w:sz w:val="28"/>
                              <w:szCs w:val="28"/>
                            </w:rPr>
                            <w:t>Work Instruction</w:t>
                          </w:r>
                          <w:r w:rsidRPr="00CA53EB">
                            <w:rPr>
                              <w:rFonts w:ascii="Calibri" w:hAnsi="Calibri"/>
                              <w:b/>
                              <w:sz w:val="28"/>
                              <w:szCs w:val="28"/>
                            </w:rPr>
                            <w:t xml:space="preserve"> Template</w:t>
                          </w:r>
                        </w:p>
                      </w:tc>
                    </w:tr>
                    <w:tr w:rsidR="003A4497" w:rsidRPr="00CA53EB" w14:paraId="192F77D9" w14:textId="77777777" w:rsidTr="00FA6EFB">
                      <w:trPr>
                        <w:gridAfter w:val="2"/>
                        <w:wAfter w:w="9602" w:type="dxa"/>
                        <w:trHeight w:val="289"/>
                      </w:trPr>
                      <w:tc>
                        <w:tcPr>
                          <w:tcW w:w="2700" w:type="dxa"/>
                        </w:tcPr>
                        <w:p w14:paraId="192F77D5" w14:textId="77777777" w:rsidR="003A4497" w:rsidRPr="00C63657" w:rsidRDefault="003A4497" w:rsidP="003A4497">
                          <w:pPr>
                            <w:rPr>
                              <w:rFonts w:ascii="Calibri" w:hAnsi="Calibri"/>
                              <w:b/>
                            </w:rPr>
                          </w:pPr>
                          <w:r w:rsidRPr="00C63657">
                            <w:rPr>
                              <w:rFonts w:ascii="Calibri" w:hAnsi="Calibri"/>
                              <w:b/>
                            </w:rPr>
                            <w:t>Doc Number:  ESC-F-026</w:t>
                          </w:r>
                        </w:p>
                      </w:tc>
                      <w:tc>
                        <w:tcPr>
                          <w:tcW w:w="2538" w:type="dxa"/>
                        </w:tcPr>
                        <w:p w14:paraId="192F77D6" w14:textId="03036701" w:rsidR="003A4497" w:rsidRPr="00C63657" w:rsidRDefault="003A4497" w:rsidP="00D546FA">
                          <w:pPr>
                            <w:ind w:left="-108"/>
                            <w:rPr>
                              <w:rFonts w:ascii="Calibri" w:hAnsi="Calibri"/>
                              <w:b/>
                            </w:rPr>
                          </w:pPr>
                          <w:r w:rsidRPr="00C63657">
                            <w:rPr>
                              <w:rFonts w:ascii="Calibri" w:hAnsi="Calibri"/>
                              <w:b/>
                            </w:rPr>
                            <w:t xml:space="preserve">Revision: </w:t>
                          </w:r>
                          <w:r w:rsidR="00677A29">
                            <w:rPr>
                              <w:rFonts w:ascii="Calibri" w:hAnsi="Calibri"/>
                              <w:b/>
                            </w:rPr>
                            <w:t xml:space="preserve"> 8</w:t>
                          </w:r>
                        </w:p>
                      </w:tc>
                      <w:tc>
                        <w:tcPr>
                          <w:tcW w:w="2538" w:type="dxa"/>
                          <w:gridSpan w:val="2"/>
                        </w:tcPr>
                        <w:p w14:paraId="192F77D7" w14:textId="77777777" w:rsidR="003A4497" w:rsidRPr="00C63657" w:rsidRDefault="003A4497" w:rsidP="00D40D6A">
                          <w:pPr>
                            <w:rPr>
                              <w:rFonts w:ascii="Calibri" w:hAnsi="Calibri"/>
                              <w:b/>
                            </w:rPr>
                          </w:pPr>
                        </w:p>
                      </w:tc>
                      <w:tc>
                        <w:tcPr>
                          <w:tcW w:w="4801" w:type="dxa"/>
                        </w:tcPr>
                        <w:p w14:paraId="192F77D8" w14:textId="77777777" w:rsidR="003A4497" w:rsidRPr="00CA53EB" w:rsidRDefault="003A4497" w:rsidP="00D40D6A">
                          <w:pPr>
                            <w:ind w:left="-108"/>
                            <w:rPr>
                              <w:rFonts w:ascii="Calibri" w:hAnsi="Calibri"/>
                              <w:b/>
                              <w:sz w:val="22"/>
                              <w:szCs w:val="22"/>
                            </w:rPr>
                          </w:pPr>
                        </w:p>
                      </w:tc>
                    </w:tr>
                    <w:tr w:rsidR="003A4497" w:rsidRPr="00CA53EB" w14:paraId="192F77DD" w14:textId="77777777" w:rsidTr="00FA6EFB">
                      <w:tc>
                        <w:tcPr>
                          <w:tcW w:w="7501" w:type="dxa"/>
                          <w:gridSpan w:val="3"/>
                        </w:tcPr>
                        <w:p w14:paraId="192F77DA" w14:textId="73546DA0" w:rsidR="003A4497" w:rsidRPr="00C63657" w:rsidRDefault="003A4497" w:rsidP="002E797F">
                          <w:pPr>
                            <w:rPr>
                              <w:rFonts w:ascii="Calibri" w:hAnsi="Calibri"/>
                              <w:b/>
                            </w:rPr>
                          </w:pPr>
                          <w:r w:rsidRPr="00C63657">
                            <w:rPr>
                              <w:rFonts w:ascii="Calibri" w:hAnsi="Calibri"/>
                              <w:b/>
                            </w:rPr>
                            <w:t xml:space="preserve">Approved </w:t>
                          </w:r>
                          <w:r w:rsidR="006039C3" w:rsidRPr="00C63657">
                            <w:rPr>
                              <w:rFonts w:ascii="Calibri" w:hAnsi="Calibri"/>
                              <w:b/>
                            </w:rPr>
                            <w:t>by</w:t>
                          </w:r>
                          <w:r w:rsidRPr="00C63657">
                            <w:rPr>
                              <w:rFonts w:ascii="Calibri" w:hAnsi="Calibri"/>
                              <w:b/>
                            </w:rPr>
                            <w:t xml:space="preserve">:  </w:t>
                          </w:r>
                          <w:r w:rsidR="002E797F">
                            <w:rPr>
                              <w:rFonts w:ascii="Calibri" w:hAnsi="Calibri"/>
                              <w:b/>
                            </w:rPr>
                            <w:t>Joe Herman</w:t>
                          </w:r>
                          <w:r w:rsidR="00741E52">
                            <w:rPr>
                              <w:rFonts w:ascii="Calibri" w:hAnsi="Calibri"/>
                              <w:b/>
                            </w:rPr>
                            <w:t xml:space="preserve">                      </w:t>
                          </w:r>
                          <w:r w:rsidR="00741E52">
                            <w:rPr>
                              <w:rFonts w:ascii="Calibri" w:hAnsi="Calibri"/>
                              <w:b/>
                              <w:sz w:val="22"/>
                              <w:szCs w:val="22"/>
                            </w:rPr>
                            <w:t>Classification: Internal</w:t>
                          </w:r>
                        </w:p>
                      </w:tc>
                      <w:tc>
                        <w:tcPr>
                          <w:tcW w:w="7339" w:type="dxa"/>
                          <w:gridSpan w:val="3"/>
                        </w:tcPr>
                        <w:p w14:paraId="192F77DB" w14:textId="77777777" w:rsidR="003A4497" w:rsidRPr="00CA53EB" w:rsidRDefault="003A4497" w:rsidP="00D40D6A">
                          <w:pPr>
                            <w:rPr>
                              <w:rFonts w:ascii="Calibri" w:hAnsi="Calibri"/>
                              <w:b/>
                              <w:sz w:val="22"/>
                              <w:szCs w:val="22"/>
                            </w:rPr>
                          </w:pPr>
                        </w:p>
                      </w:tc>
                      <w:tc>
                        <w:tcPr>
                          <w:tcW w:w="7339" w:type="dxa"/>
                        </w:tcPr>
                        <w:p w14:paraId="192F77DC" w14:textId="77777777" w:rsidR="003A4497" w:rsidRPr="00CA53EB" w:rsidRDefault="003A4497" w:rsidP="00D40D6A">
                          <w:pPr>
                            <w:rPr>
                              <w:rFonts w:ascii="Calibri" w:hAnsi="Calibri"/>
                              <w:b/>
                              <w:sz w:val="22"/>
                              <w:szCs w:val="22"/>
                            </w:rPr>
                          </w:pPr>
                          <w:r w:rsidRPr="00CA53EB">
                            <w:rPr>
                              <w:rFonts w:ascii="Calibri" w:hAnsi="Calibri"/>
                              <w:b/>
                              <w:sz w:val="22"/>
                              <w:szCs w:val="22"/>
                            </w:rPr>
                            <w:t>Approved By:  Eric Switzer</w:t>
                          </w:r>
                        </w:p>
                      </w:tc>
                    </w:tr>
                  </w:tbl>
                  <w:p w14:paraId="192F77DE" w14:textId="77777777" w:rsidR="003A4497" w:rsidRDefault="003A4497" w:rsidP="003344E6"/>
                </w:txbxContent>
              </v:textbox>
            </v:shape>
          </w:pict>
        </mc:Fallback>
      </mc:AlternateContent>
    </w:r>
    <w:r>
      <w:rPr>
        <w:noProof/>
      </w:rPr>
      <w:drawing>
        <wp:inline distT="0" distB="0" distL="0" distR="0" wp14:anchorId="192F77CF" wp14:editId="192F77D0">
          <wp:extent cx="5019675" cy="2476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5019675" cy="247650"/>
                  </a:xfrm>
                  <a:prstGeom prst="rect">
                    <a:avLst/>
                  </a:prstGeom>
                  <a:noFill/>
                  <a:ln w="9525">
                    <a:noFill/>
                    <a:miter lim="800000"/>
                    <a:headEnd/>
                    <a:tailEnd/>
                  </a:ln>
                </pic:spPr>
              </pic:pic>
            </a:graphicData>
          </a:graphic>
        </wp:inline>
      </w:drawing>
    </w:r>
  </w:p>
  <w:p w14:paraId="192F77C8" w14:textId="77777777" w:rsidR="003A4497" w:rsidRDefault="003A4497" w:rsidP="00E908F3">
    <w:pPr>
      <w:pStyle w:val="Header"/>
      <w:jc w:val="right"/>
      <w:rPr>
        <w:rFonts w:ascii="Bookman Old Style" w:hAnsi="Bookman Old Style"/>
        <w:b/>
        <w:bCs/>
        <w:i/>
        <w:iCs/>
        <w:sz w:val="40"/>
      </w:rPr>
    </w:pPr>
  </w:p>
  <w:p w14:paraId="192F77C9" w14:textId="77777777" w:rsidR="003A4497" w:rsidRDefault="003A4497" w:rsidP="00E908F3">
    <w:pPr>
      <w:pStyle w:val="Header"/>
      <w:jc w:val="right"/>
      <w:rPr>
        <w:rFonts w:ascii="Bookman Old Style" w:hAnsi="Bookman Old Style"/>
        <w:b/>
        <w:bCs/>
        <w:i/>
        <w:iCs/>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C87"/>
    <w:multiLevelType w:val="hybridMultilevel"/>
    <w:tmpl w:val="FE7E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116E6"/>
    <w:multiLevelType w:val="hybridMultilevel"/>
    <w:tmpl w:val="5C70B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B26DE"/>
    <w:multiLevelType w:val="multilevel"/>
    <w:tmpl w:val="320A07FC"/>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A202C1D"/>
    <w:multiLevelType w:val="hybridMultilevel"/>
    <w:tmpl w:val="19B23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BD485A"/>
    <w:multiLevelType w:val="multilevel"/>
    <w:tmpl w:val="320A07FC"/>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A8E69AA"/>
    <w:multiLevelType w:val="multilevel"/>
    <w:tmpl w:val="785E2E24"/>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BEC7234"/>
    <w:multiLevelType w:val="hybridMultilevel"/>
    <w:tmpl w:val="116467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C9251A"/>
    <w:multiLevelType w:val="hybridMultilevel"/>
    <w:tmpl w:val="2E22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D55A3"/>
    <w:multiLevelType w:val="multilevel"/>
    <w:tmpl w:val="2E3AB74A"/>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9067EED"/>
    <w:multiLevelType w:val="multilevel"/>
    <w:tmpl w:val="61267D66"/>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AE71EB3"/>
    <w:multiLevelType w:val="hybridMultilevel"/>
    <w:tmpl w:val="F3826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872D2"/>
    <w:multiLevelType w:val="hybridMultilevel"/>
    <w:tmpl w:val="639A8B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14624B"/>
    <w:multiLevelType w:val="hybridMultilevel"/>
    <w:tmpl w:val="4F1E88DE"/>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330C1D44"/>
    <w:multiLevelType w:val="hybridMultilevel"/>
    <w:tmpl w:val="205A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164F5"/>
    <w:multiLevelType w:val="multilevel"/>
    <w:tmpl w:val="C1F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D3D9C"/>
    <w:multiLevelType w:val="hybridMultilevel"/>
    <w:tmpl w:val="8D8A5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020D13"/>
    <w:multiLevelType w:val="hybridMultilevel"/>
    <w:tmpl w:val="9C7CD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9476CB"/>
    <w:multiLevelType w:val="hybridMultilevel"/>
    <w:tmpl w:val="32ECEC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8E79FA"/>
    <w:multiLevelType w:val="hybridMultilevel"/>
    <w:tmpl w:val="74044FAE"/>
    <w:lvl w:ilvl="0" w:tplc="22EE74A4">
      <w:start w:val="1"/>
      <w:numFmt w:val="bullet"/>
      <w:lvlText w:val=""/>
      <w:lvlJc w:val="left"/>
      <w:pPr>
        <w:ind w:left="720" w:hanging="360"/>
      </w:pPr>
      <w:rPr>
        <w:rFonts w:ascii="Symbol" w:hAnsi="Symbol" w:hint="default"/>
      </w:rPr>
    </w:lvl>
    <w:lvl w:ilvl="1" w:tplc="29DAFCC2" w:tentative="1">
      <w:start w:val="1"/>
      <w:numFmt w:val="bullet"/>
      <w:lvlText w:val="o"/>
      <w:lvlJc w:val="left"/>
      <w:pPr>
        <w:ind w:left="1440" w:hanging="360"/>
      </w:pPr>
      <w:rPr>
        <w:rFonts w:ascii="Courier New" w:hAnsi="Courier New" w:cs="Courier New" w:hint="default"/>
      </w:rPr>
    </w:lvl>
    <w:lvl w:ilvl="2" w:tplc="6616C3F6" w:tentative="1">
      <w:start w:val="1"/>
      <w:numFmt w:val="bullet"/>
      <w:lvlText w:val=""/>
      <w:lvlJc w:val="left"/>
      <w:pPr>
        <w:ind w:left="2160" w:hanging="360"/>
      </w:pPr>
      <w:rPr>
        <w:rFonts w:ascii="Wingdings" w:hAnsi="Wingdings" w:hint="default"/>
      </w:rPr>
    </w:lvl>
    <w:lvl w:ilvl="3" w:tplc="69AEB0EA" w:tentative="1">
      <w:start w:val="1"/>
      <w:numFmt w:val="bullet"/>
      <w:lvlText w:val=""/>
      <w:lvlJc w:val="left"/>
      <w:pPr>
        <w:ind w:left="2880" w:hanging="360"/>
      </w:pPr>
      <w:rPr>
        <w:rFonts w:ascii="Symbol" w:hAnsi="Symbol" w:hint="default"/>
      </w:rPr>
    </w:lvl>
    <w:lvl w:ilvl="4" w:tplc="9F46BC4C" w:tentative="1">
      <w:start w:val="1"/>
      <w:numFmt w:val="bullet"/>
      <w:lvlText w:val="o"/>
      <w:lvlJc w:val="left"/>
      <w:pPr>
        <w:ind w:left="3600" w:hanging="360"/>
      </w:pPr>
      <w:rPr>
        <w:rFonts w:ascii="Courier New" w:hAnsi="Courier New" w:cs="Courier New" w:hint="default"/>
      </w:rPr>
    </w:lvl>
    <w:lvl w:ilvl="5" w:tplc="69E03950" w:tentative="1">
      <w:start w:val="1"/>
      <w:numFmt w:val="bullet"/>
      <w:lvlText w:val=""/>
      <w:lvlJc w:val="left"/>
      <w:pPr>
        <w:ind w:left="4320" w:hanging="360"/>
      </w:pPr>
      <w:rPr>
        <w:rFonts w:ascii="Wingdings" w:hAnsi="Wingdings" w:hint="default"/>
      </w:rPr>
    </w:lvl>
    <w:lvl w:ilvl="6" w:tplc="02C20A4C" w:tentative="1">
      <w:start w:val="1"/>
      <w:numFmt w:val="bullet"/>
      <w:lvlText w:val=""/>
      <w:lvlJc w:val="left"/>
      <w:pPr>
        <w:ind w:left="5040" w:hanging="360"/>
      </w:pPr>
      <w:rPr>
        <w:rFonts w:ascii="Symbol" w:hAnsi="Symbol" w:hint="default"/>
      </w:rPr>
    </w:lvl>
    <w:lvl w:ilvl="7" w:tplc="8A6EFEEA" w:tentative="1">
      <w:start w:val="1"/>
      <w:numFmt w:val="bullet"/>
      <w:lvlText w:val="o"/>
      <w:lvlJc w:val="left"/>
      <w:pPr>
        <w:ind w:left="5760" w:hanging="360"/>
      </w:pPr>
      <w:rPr>
        <w:rFonts w:ascii="Courier New" w:hAnsi="Courier New" w:cs="Courier New" w:hint="default"/>
      </w:rPr>
    </w:lvl>
    <w:lvl w:ilvl="8" w:tplc="E864E29A" w:tentative="1">
      <w:start w:val="1"/>
      <w:numFmt w:val="bullet"/>
      <w:lvlText w:val=""/>
      <w:lvlJc w:val="left"/>
      <w:pPr>
        <w:ind w:left="6480" w:hanging="360"/>
      </w:pPr>
      <w:rPr>
        <w:rFonts w:ascii="Wingdings" w:hAnsi="Wingdings" w:hint="default"/>
      </w:rPr>
    </w:lvl>
  </w:abstractNum>
  <w:abstractNum w:abstractNumId="19" w15:restartNumberingAfterBreak="0">
    <w:nsid w:val="41C315D9"/>
    <w:multiLevelType w:val="hybridMultilevel"/>
    <w:tmpl w:val="BB1C951E"/>
    <w:lvl w:ilvl="0" w:tplc="A690794A">
      <w:start w:val="1"/>
      <w:numFmt w:val="bullet"/>
      <w:lvlText w:val=""/>
      <w:lvlJc w:val="left"/>
      <w:pPr>
        <w:ind w:left="1296" w:hanging="360"/>
      </w:pPr>
      <w:rPr>
        <w:rFonts w:ascii="Symbol" w:hAnsi="Symbol" w:hint="default"/>
      </w:rPr>
    </w:lvl>
    <w:lvl w:ilvl="1" w:tplc="9FB8E51A" w:tentative="1">
      <w:start w:val="1"/>
      <w:numFmt w:val="bullet"/>
      <w:lvlText w:val="o"/>
      <w:lvlJc w:val="left"/>
      <w:pPr>
        <w:ind w:left="2016" w:hanging="360"/>
      </w:pPr>
      <w:rPr>
        <w:rFonts w:ascii="Courier New" w:hAnsi="Courier New" w:cs="Courier New" w:hint="default"/>
      </w:rPr>
    </w:lvl>
    <w:lvl w:ilvl="2" w:tplc="D20EFCFC" w:tentative="1">
      <w:start w:val="1"/>
      <w:numFmt w:val="bullet"/>
      <w:lvlText w:val=""/>
      <w:lvlJc w:val="left"/>
      <w:pPr>
        <w:ind w:left="2736" w:hanging="360"/>
      </w:pPr>
      <w:rPr>
        <w:rFonts w:ascii="Wingdings" w:hAnsi="Wingdings" w:hint="default"/>
      </w:rPr>
    </w:lvl>
    <w:lvl w:ilvl="3" w:tplc="E26258E2" w:tentative="1">
      <w:start w:val="1"/>
      <w:numFmt w:val="bullet"/>
      <w:lvlText w:val=""/>
      <w:lvlJc w:val="left"/>
      <w:pPr>
        <w:ind w:left="3456" w:hanging="360"/>
      </w:pPr>
      <w:rPr>
        <w:rFonts w:ascii="Symbol" w:hAnsi="Symbol" w:hint="default"/>
      </w:rPr>
    </w:lvl>
    <w:lvl w:ilvl="4" w:tplc="65CA94EA" w:tentative="1">
      <w:start w:val="1"/>
      <w:numFmt w:val="bullet"/>
      <w:lvlText w:val="o"/>
      <w:lvlJc w:val="left"/>
      <w:pPr>
        <w:ind w:left="4176" w:hanging="360"/>
      </w:pPr>
      <w:rPr>
        <w:rFonts w:ascii="Courier New" w:hAnsi="Courier New" w:cs="Courier New" w:hint="default"/>
      </w:rPr>
    </w:lvl>
    <w:lvl w:ilvl="5" w:tplc="46966CE0" w:tentative="1">
      <w:start w:val="1"/>
      <w:numFmt w:val="bullet"/>
      <w:lvlText w:val=""/>
      <w:lvlJc w:val="left"/>
      <w:pPr>
        <w:ind w:left="4896" w:hanging="360"/>
      </w:pPr>
      <w:rPr>
        <w:rFonts w:ascii="Wingdings" w:hAnsi="Wingdings" w:hint="default"/>
      </w:rPr>
    </w:lvl>
    <w:lvl w:ilvl="6" w:tplc="57D29F1C" w:tentative="1">
      <w:start w:val="1"/>
      <w:numFmt w:val="bullet"/>
      <w:lvlText w:val=""/>
      <w:lvlJc w:val="left"/>
      <w:pPr>
        <w:ind w:left="5616" w:hanging="360"/>
      </w:pPr>
      <w:rPr>
        <w:rFonts w:ascii="Symbol" w:hAnsi="Symbol" w:hint="default"/>
      </w:rPr>
    </w:lvl>
    <w:lvl w:ilvl="7" w:tplc="6BA40260" w:tentative="1">
      <w:start w:val="1"/>
      <w:numFmt w:val="bullet"/>
      <w:lvlText w:val="o"/>
      <w:lvlJc w:val="left"/>
      <w:pPr>
        <w:ind w:left="6336" w:hanging="360"/>
      </w:pPr>
      <w:rPr>
        <w:rFonts w:ascii="Courier New" w:hAnsi="Courier New" w:cs="Courier New" w:hint="default"/>
      </w:rPr>
    </w:lvl>
    <w:lvl w:ilvl="8" w:tplc="95B01D72" w:tentative="1">
      <w:start w:val="1"/>
      <w:numFmt w:val="bullet"/>
      <w:lvlText w:val=""/>
      <w:lvlJc w:val="left"/>
      <w:pPr>
        <w:ind w:left="7056" w:hanging="360"/>
      </w:pPr>
      <w:rPr>
        <w:rFonts w:ascii="Wingdings" w:hAnsi="Wingdings" w:hint="default"/>
      </w:rPr>
    </w:lvl>
  </w:abstractNum>
  <w:abstractNum w:abstractNumId="20" w15:restartNumberingAfterBreak="0">
    <w:nsid w:val="423C4843"/>
    <w:multiLevelType w:val="hybridMultilevel"/>
    <w:tmpl w:val="8A4E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B7FCC"/>
    <w:multiLevelType w:val="multilevel"/>
    <w:tmpl w:val="2B3C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7579D"/>
    <w:multiLevelType w:val="hybridMultilevel"/>
    <w:tmpl w:val="B87C1C88"/>
    <w:lvl w:ilvl="0" w:tplc="214E0762">
      <w:start w:val="1"/>
      <w:numFmt w:val="bullet"/>
      <w:lvlText w:val=""/>
      <w:lvlJc w:val="left"/>
      <w:pPr>
        <w:ind w:left="1440" w:hanging="360"/>
      </w:pPr>
      <w:rPr>
        <w:rFonts w:ascii="Symbol" w:hAnsi="Symbol" w:hint="default"/>
      </w:rPr>
    </w:lvl>
    <w:lvl w:ilvl="1" w:tplc="ABF8D396" w:tentative="1">
      <w:start w:val="1"/>
      <w:numFmt w:val="bullet"/>
      <w:lvlText w:val="o"/>
      <w:lvlJc w:val="left"/>
      <w:pPr>
        <w:ind w:left="2160" w:hanging="360"/>
      </w:pPr>
      <w:rPr>
        <w:rFonts w:ascii="Courier New" w:hAnsi="Courier New" w:cs="Courier New" w:hint="default"/>
      </w:rPr>
    </w:lvl>
    <w:lvl w:ilvl="2" w:tplc="CF907736" w:tentative="1">
      <w:start w:val="1"/>
      <w:numFmt w:val="bullet"/>
      <w:lvlText w:val=""/>
      <w:lvlJc w:val="left"/>
      <w:pPr>
        <w:ind w:left="2880" w:hanging="360"/>
      </w:pPr>
      <w:rPr>
        <w:rFonts w:ascii="Wingdings" w:hAnsi="Wingdings" w:hint="default"/>
      </w:rPr>
    </w:lvl>
    <w:lvl w:ilvl="3" w:tplc="AE3826EC" w:tentative="1">
      <w:start w:val="1"/>
      <w:numFmt w:val="bullet"/>
      <w:lvlText w:val=""/>
      <w:lvlJc w:val="left"/>
      <w:pPr>
        <w:ind w:left="3600" w:hanging="360"/>
      </w:pPr>
      <w:rPr>
        <w:rFonts w:ascii="Symbol" w:hAnsi="Symbol" w:hint="default"/>
      </w:rPr>
    </w:lvl>
    <w:lvl w:ilvl="4" w:tplc="92EE2B1A" w:tentative="1">
      <w:start w:val="1"/>
      <w:numFmt w:val="bullet"/>
      <w:lvlText w:val="o"/>
      <w:lvlJc w:val="left"/>
      <w:pPr>
        <w:ind w:left="4320" w:hanging="360"/>
      </w:pPr>
      <w:rPr>
        <w:rFonts w:ascii="Courier New" w:hAnsi="Courier New" w:cs="Courier New" w:hint="default"/>
      </w:rPr>
    </w:lvl>
    <w:lvl w:ilvl="5" w:tplc="E1645C1C" w:tentative="1">
      <w:start w:val="1"/>
      <w:numFmt w:val="bullet"/>
      <w:lvlText w:val=""/>
      <w:lvlJc w:val="left"/>
      <w:pPr>
        <w:ind w:left="5040" w:hanging="360"/>
      </w:pPr>
      <w:rPr>
        <w:rFonts w:ascii="Wingdings" w:hAnsi="Wingdings" w:hint="default"/>
      </w:rPr>
    </w:lvl>
    <w:lvl w:ilvl="6" w:tplc="0F4A0060" w:tentative="1">
      <w:start w:val="1"/>
      <w:numFmt w:val="bullet"/>
      <w:lvlText w:val=""/>
      <w:lvlJc w:val="left"/>
      <w:pPr>
        <w:ind w:left="5760" w:hanging="360"/>
      </w:pPr>
      <w:rPr>
        <w:rFonts w:ascii="Symbol" w:hAnsi="Symbol" w:hint="default"/>
      </w:rPr>
    </w:lvl>
    <w:lvl w:ilvl="7" w:tplc="E55A72F8" w:tentative="1">
      <w:start w:val="1"/>
      <w:numFmt w:val="bullet"/>
      <w:lvlText w:val="o"/>
      <w:lvlJc w:val="left"/>
      <w:pPr>
        <w:ind w:left="6480" w:hanging="360"/>
      </w:pPr>
      <w:rPr>
        <w:rFonts w:ascii="Courier New" w:hAnsi="Courier New" w:cs="Courier New" w:hint="default"/>
      </w:rPr>
    </w:lvl>
    <w:lvl w:ilvl="8" w:tplc="087CB72E" w:tentative="1">
      <w:start w:val="1"/>
      <w:numFmt w:val="bullet"/>
      <w:lvlText w:val=""/>
      <w:lvlJc w:val="left"/>
      <w:pPr>
        <w:ind w:left="7200" w:hanging="360"/>
      </w:pPr>
      <w:rPr>
        <w:rFonts w:ascii="Wingdings" w:hAnsi="Wingdings" w:hint="default"/>
      </w:rPr>
    </w:lvl>
  </w:abstractNum>
  <w:abstractNum w:abstractNumId="23" w15:restartNumberingAfterBreak="0">
    <w:nsid w:val="46723559"/>
    <w:multiLevelType w:val="hybridMultilevel"/>
    <w:tmpl w:val="039830FA"/>
    <w:lvl w:ilvl="0" w:tplc="8670190C">
      <w:start w:val="1"/>
      <w:numFmt w:val="bullet"/>
      <w:lvlText w:val=""/>
      <w:lvlJc w:val="left"/>
      <w:pPr>
        <w:tabs>
          <w:tab w:val="num" w:pos="1440"/>
        </w:tabs>
        <w:ind w:left="1440" w:hanging="360"/>
      </w:pPr>
      <w:rPr>
        <w:rFonts w:ascii="Symbol" w:hAnsi="Symbol" w:hint="default"/>
      </w:rPr>
    </w:lvl>
    <w:lvl w:ilvl="1" w:tplc="1F545804" w:tentative="1">
      <w:start w:val="1"/>
      <w:numFmt w:val="bullet"/>
      <w:lvlText w:val="o"/>
      <w:lvlJc w:val="left"/>
      <w:pPr>
        <w:tabs>
          <w:tab w:val="num" w:pos="2160"/>
        </w:tabs>
        <w:ind w:left="2160" w:hanging="360"/>
      </w:pPr>
      <w:rPr>
        <w:rFonts w:ascii="Courier New" w:hAnsi="Courier New" w:cs="Courier New" w:hint="default"/>
      </w:rPr>
    </w:lvl>
    <w:lvl w:ilvl="2" w:tplc="F9F24000" w:tentative="1">
      <w:start w:val="1"/>
      <w:numFmt w:val="bullet"/>
      <w:lvlText w:val=""/>
      <w:lvlJc w:val="left"/>
      <w:pPr>
        <w:tabs>
          <w:tab w:val="num" w:pos="2880"/>
        </w:tabs>
        <w:ind w:left="2880" w:hanging="360"/>
      </w:pPr>
      <w:rPr>
        <w:rFonts w:ascii="Wingdings" w:hAnsi="Wingdings" w:hint="default"/>
      </w:rPr>
    </w:lvl>
    <w:lvl w:ilvl="3" w:tplc="A5C28634" w:tentative="1">
      <w:start w:val="1"/>
      <w:numFmt w:val="bullet"/>
      <w:lvlText w:val=""/>
      <w:lvlJc w:val="left"/>
      <w:pPr>
        <w:tabs>
          <w:tab w:val="num" w:pos="3600"/>
        </w:tabs>
        <w:ind w:left="3600" w:hanging="360"/>
      </w:pPr>
      <w:rPr>
        <w:rFonts w:ascii="Symbol" w:hAnsi="Symbol" w:hint="default"/>
      </w:rPr>
    </w:lvl>
    <w:lvl w:ilvl="4" w:tplc="14149830" w:tentative="1">
      <w:start w:val="1"/>
      <w:numFmt w:val="bullet"/>
      <w:lvlText w:val="o"/>
      <w:lvlJc w:val="left"/>
      <w:pPr>
        <w:tabs>
          <w:tab w:val="num" w:pos="4320"/>
        </w:tabs>
        <w:ind w:left="4320" w:hanging="360"/>
      </w:pPr>
      <w:rPr>
        <w:rFonts w:ascii="Courier New" w:hAnsi="Courier New" w:cs="Courier New" w:hint="default"/>
      </w:rPr>
    </w:lvl>
    <w:lvl w:ilvl="5" w:tplc="ED7C3EE4" w:tentative="1">
      <w:start w:val="1"/>
      <w:numFmt w:val="bullet"/>
      <w:lvlText w:val=""/>
      <w:lvlJc w:val="left"/>
      <w:pPr>
        <w:tabs>
          <w:tab w:val="num" w:pos="5040"/>
        </w:tabs>
        <w:ind w:left="5040" w:hanging="360"/>
      </w:pPr>
      <w:rPr>
        <w:rFonts w:ascii="Wingdings" w:hAnsi="Wingdings" w:hint="default"/>
      </w:rPr>
    </w:lvl>
    <w:lvl w:ilvl="6" w:tplc="258CE68E" w:tentative="1">
      <w:start w:val="1"/>
      <w:numFmt w:val="bullet"/>
      <w:lvlText w:val=""/>
      <w:lvlJc w:val="left"/>
      <w:pPr>
        <w:tabs>
          <w:tab w:val="num" w:pos="5760"/>
        </w:tabs>
        <w:ind w:left="5760" w:hanging="360"/>
      </w:pPr>
      <w:rPr>
        <w:rFonts w:ascii="Symbol" w:hAnsi="Symbol" w:hint="default"/>
      </w:rPr>
    </w:lvl>
    <w:lvl w:ilvl="7" w:tplc="6912528C" w:tentative="1">
      <w:start w:val="1"/>
      <w:numFmt w:val="bullet"/>
      <w:lvlText w:val="o"/>
      <w:lvlJc w:val="left"/>
      <w:pPr>
        <w:tabs>
          <w:tab w:val="num" w:pos="6480"/>
        </w:tabs>
        <w:ind w:left="6480" w:hanging="360"/>
      </w:pPr>
      <w:rPr>
        <w:rFonts w:ascii="Courier New" w:hAnsi="Courier New" w:cs="Courier New" w:hint="default"/>
      </w:rPr>
    </w:lvl>
    <w:lvl w:ilvl="8" w:tplc="46FCAAB0"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701261B"/>
    <w:multiLevelType w:val="hybridMultilevel"/>
    <w:tmpl w:val="03B45C22"/>
    <w:lvl w:ilvl="0" w:tplc="F45648AE">
      <w:start w:val="1"/>
      <w:numFmt w:val="bullet"/>
      <w:lvlText w:val=""/>
      <w:lvlJc w:val="left"/>
      <w:pPr>
        <w:tabs>
          <w:tab w:val="num" w:pos="1080"/>
        </w:tabs>
        <w:ind w:left="1080" w:hanging="360"/>
      </w:pPr>
      <w:rPr>
        <w:rFonts w:ascii="Symbol" w:hAnsi="Symbol" w:hint="default"/>
      </w:rPr>
    </w:lvl>
    <w:lvl w:ilvl="1" w:tplc="8EAAAB9C">
      <w:start w:val="1"/>
      <w:numFmt w:val="bullet"/>
      <w:lvlText w:val="o"/>
      <w:lvlJc w:val="left"/>
      <w:pPr>
        <w:tabs>
          <w:tab w:val="num" w:pos="1800"/>
        </w:tabs>
        <w:ind w:left="1800" w:hanging="360"/>
      </w:pPr>
      <w:rPr>
        <w:rFonts w:ascii="Courier New" w:hAnsi="Courier New" w:cs="Courier New" w:hint="default"/>
      </w:rPr>
    </w:lvl>
    <w:lvl w:ilvl="2" w:tplc="F0081102" w:tentative="1">
      <w:start w:val="1"/>
      <w:numFmt w:val="bullet"/>
      <w:lvlText w:val=""/>
      <w:lvlJc w:val="left"/>
      <w:pPr>
        <w:tabs>
          <w:tab w:val="num" w:pos="2520"/>
        </w:tabs>
        <w:ind w:left="2520" w:hanging="360"/>
      </w:pPr>
      <w:rPr>
        <w:rFonts w:ascii="Wingdings" w:hAnsi="Wingdings" w:hint="default"/>
      </w:rPr>
    </w:lvl>
    <w:lvl w:ilvl="3" w:tplc="F61E68CE" w:tentative="1">
      <w:start w:val="1"/>
      <w:numFmt w:val="bullet"/>
      <w:lvlText w:val=""/>
      <w:lvlJc w:val="left"/>
      <w:pPr>
        <w:tabs>
          <w:tab w:val="num" w:pos="3240"/>
        </w:tabs>
        <w:ind w:left="3240" w:hanging="360"/>
      </w:pPr>
      <w:rPr>
        <w:rFonts w:ascii="Symbol" w:hAnsi="Symbol" w:hint="default"/>
      </w:rPr>
    </w:lvl>
    <w:lvl w:ilvl="4" w:tplc="488C8F82" w:tentative="1">
      <w:start w:val="1"/>
      <w:numFmt w:val="bullet"/>
      <w:lvlText w:val="o"/>
      <w:lvlJc w:val="left"/>
      <w:pPr>
        <w:tabs>
          <w:tab w:val="num" w:pos="3960"/>
        </w:tabs>
        <w:ind w:left="3960" w:hanging="360"/>
      </w:pPr>
      <w:rPr>
        <w:rFonts w:ascii="Courier New" w:hAnsi="Courier New" w:cs="Courier New" w:hint="default"/>
      </w:rPr>
    </w:lvl>
    <w:lvl w:ilvl="5" w:tplc="196A63AA" w:tentative="1">
      <w:start w:val="1"/>
      <w:numFmt w:val="bullet"/>
      <w:lvlText w:val=""/>
      <w:lvlJc w:val="left"/>
      <w:pPr>
        <w:tabs>
          <w:tab w:val="num" w:pos="4680"/>
        </w:tabs>
        <w:ind w:left="4680" w:hanging="360"/>
      </w:pPr>
      <w:rPr>
        <w:rFonts w:ascii="Wingdings" w:hAnsi="Wingdings" w:hint="default"/>
      </w:rPr>
    </w:lvl>
    <w:lvl w:ilvl="6" w:tplc="D91A72A6" w:tentative="1">
      <w:start w:val="1"/>
      <w:numFmt w:val="bullet"/>
      <w:lvlText w:val=""/>
      <w:lvlJc w:val="left"/>
      <w:pPr>
        <w:tabs>
          <w:tab w:val="num" w:pos="5400"/>
        </w:tabs>
        <w:ind w:left="5400" w:hanging="360"/>
      </w:pPr>
      <w:rPr>
        <w:rFonts w:ascii="Symbol" w:hAnsi="Symbol" w:hint="default"/>
      </w:rPr>
    </w:lvl>
    <w:lvl w:ilvl="7" w:tplc="E4EA8C72" w:tentative="1">
      <w:start w:val="1"/>
      <w:numFmt w:val="bullet"/>
      <w:lvlText w:val="o"/>
      <w:lvlJc w:val="left"/>
      <w:pPr>
        <w:tabs>
          <w:tab w:val="num" w:pos="6120"/>
        </w:tabs>
        <w:ind w:left="6120" w:hanging="360"/>
      </w:pPr>
      <w:rPr>
        <w:rFonts w:ascii="Courier New" w:hAnsi="Courier New" w:cs="Courier New" w:hint="default"/>
      </w:rPr>
    </w:lvl>
    <w:lvl w:ilvl="8" w:tplc="7E7858F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555CCB"/>
    <w:multiLevelType w:val="hybridMultilevel"/>
    <w:tmpl w:val="41BEA224"/>
    <w:lvl w:ilvl="0" w:tplc="2A766E14">
      <w:start w:val="1"/>
      <w:numFmt w:val="bullet"/>
      <w:lvlText w:val=""/>
      <w:lvlJc w:val="left"/>
      <w:pPr>
        <w:tabs>
          <w:tab w:val="num" w:pos="1080"/>
        </w:tabs>
        <w:ind w:left="1080" w:hanging="360"/>
      </w:pPr>
      <w:rPr>
        <w:rFonts w:ascii="Symbol" w:hAnsi="Symbol" w:hint="default"/>
      </w:rPr>
    </w:lvl>
    <w:lvl w:ilvl="1" w:tplc="81BC986E" w:tentative="1">
      <w:start w:val="1"/>
      <w:numFmt w:val="bullet"/>
      <w:lvlText w:val="o"/>
      <w:lvlJc w:val="left"/>
      <w:pPr>
        <w:tabs>
          <w:tab w:val="num" w:pos="1800"/>
        </w:tabs>
        <w:ind w:left="1800" w:hanging="360"/>
      </w:pPr>
      <w:rPr>
        <w:rFonts w:ascii="Courier New" w:hAnsi="Courier New" w:cs="Courier New" w:hint="default"/>
      </w:rPr>
    </w:lvl>
    <w:lvl w:ilvl="2" w:tplc="2BCA62B8" w:tentative="1">
      <w:start w:val="1"/>
      <w:numFmt w:val="bullet"/>
      <w:lvlText w:val=""/>
      <w:lvlJc w:val="left"/>
      <w:pPr>
        <w:tabs>
          <w:tab w:val="num" w:pos="2520"/>
        </w:tabs>
        <w:ind w:left="2520" w:hanging="360"/>
      </w:pPr>
      <w:rPr>
        <w:rFonts w:ascii="Wingdings" w:hAnsi="Wingdings" w:hint="default"/>
      </w:rPr>
    </w:lvl>
    <w:lvl w:ilvl="3" w:tplc="B4967276" w:tentative="1">
      <w:start w:val="1"/>
      <w:numFmt w:val="bullet"/>
      <w:lvlText w:val=""/>
      <w:lvlJc w:val="left"/>
      <w:pPr>
        <w:tabs>
          <w:tab w:val="num" w:pos="3240"/>
        </w:tabs>
        <w:ind w:left="3240" w:hanging="360"/>
      </w:pPr>
      <w:rPr>
        <w:rFonts w:ascii="Symbol" w:hAnsi="Symbol" w:hint="default"/>
      </w:rPr>
    </w:lvl>
    <w:lvl w:ilvl="4" w:tplc="736C62BA" w:tentative="1">
      <w:start w:val="1"/>
      <w:numFmt w:val="bullet"/>
      <w:lvlText w:val="o"/>
      <w:lvlJc w:val="left"/>
      <w:pPr>
        <w:tabs>
          <w:tab w:val="num" w:pos="3960"/>
        </w:tabs>
        <w:ind w:left="3960" w:hanging="360"/>
      </w:pPr>
      <w:rPr>
        <w:rFonts w:ascii="Courier New" w:hAnsi="Courier New" w:cs="Courier New" w:hint="default"/>
      </w:rPr>
    </w:lvl>
    <w:lvl w:ilvl="5" w:tplc="111CBED0" w:tentative="1">
      <w:start w:val="1"/>
      <w:numFmt w:val="bullet"/>
      <w:lvlText w:val=""/>
      <w:lvlJc w:val="left"/>
      <w:pPr>
        <w:tabs>
          <w:tab w:val="num" w:pos="4680"/>
        </w:tabs>
        <w:ind w:left="4680" w:hanging="360"/>
      </w:pPr>
      <w:rPr>
        <w:rFonts w:ascii="Wingdings" w:hAnsi="Wingdings" w:hint="default"/>
      </w:rPr>
    </w:lvl>
    <w:lvl w:ilvl="6" w:tplc="C2EEDC68" w:tentative="1">
      <w:start w:val="1"/>
      <w:numFmt w:val="bullet"/>
      <w:lvlText w:val=""/>
      <w:lvlJc w:val="left"/>
      <w:pPr>
        <w:tabs>
          <w:tab w:val="num" w:pos="5400"/>
        </w:tabs>
        <w:ind w:left="5400" w:hanging="360"/>
      </w:pPr>
      <w:rPr>
        <w:rFonts w:ascii="Symbol" w:hAnsi="Symbol" w:hint="default"/>
      </w:rPr>
    </w:lvl>
    <w:lvl w:ilvl="7" w:tplc="2A28C358" w:tentative="1">
      <w:start w:val="1"/>
      <w:numFmt w:val="bullet"/>
      <w:lvlText w:val="o"/>
      <w:lvlJc w:val="left"/>
      <w:pPr>
        <w:tabs>
          <w:tab w:val="num" w:pos="6120"/>
        </w:tabs>
        <w:ind w:left="6120" w:hanging="360"/>
      </w:pPr>
      <w:rPr>
        <w:rFonts w:ascii="Courier New" w:hAnsi="Courier New" w:cs="Courier New" w:hint="default"/>
      </w:rPr>
    </w:lvl>
    <w:lvl w:ilvl="8" w:tplc="A6E0705C"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6C68E3"/>
    <w:multiLevelType w:val="hybridMultilevel"/>
    <w:tmpl w:val="B596BDDC"/>
    <w:lvl w:ilvl="0" w:tplc="74F8E1AE">
      <w:start w:val="1"/>
      <w:numFmt w:val="bullet"/>
      <w:lvlText w:val=""/>
      <w:lvlJc w:val="left"/>
      <w:pPr>
        <w:ind w:left="1080" w:hanging="360"/>
      </w:pPr>
      <w:rPr>
        <w:rFonts w:ascii="Symbol" w:hAnsi="Symbol" w:hint="default"/>
      </w:rPr>
    </w:lvl>
    <w:lvl w:ilvl="1" w:tplc="4AFAD682" w:tentative="1">
      <w:start w:val="1"/>
      <w:numFmt w:val="bullet"/>
      <w:lvlText w:val="o"/>
      <w:lvlJc w:val="left"/>
      <w:pPr>
        <w:ind w:left="1800" w:hanging="360"/>
      </w:pPr>
      <w:rPr>
        <w:rFonts w:ascii="Courier New" w:hAnsi="Courier New" w:cs="Courier New" w:hint="default"/>
      </w:rPr>
    </w:lvl>
    <w:lvl w:ilvl="2" w:tplc="E0DAB570" w:tentative="1">
      <w:start w:val="1"/>
      <w:numFmt w:val="bullet"/>
      <w:lvlText w:val=""/>
      <w:lvlJc w:val="left"/>
      <w:pPr>
        <w:ind w:left="2520" w:hanging="360"/>
      </w:pPr>
      <w:rPr>
        <w:rFonts w:ascii="Wingdings" w:hAnsi="Wingdings" w:hint="default"/>
      </w:rPr>
    </w:lvl>
    <w:lvl w:ilvl="3" w:tplc="07B06232" w:tentative="1">
      <w:start w:val="1"/>
      <w:numFmt w:val="bullet"/>
      <w:lvlText w:val=""/>
      <w:lvlJc w:val="left"/>
      <w:pPr>
        <w:ind w:left="3240" w:hanging="360"/>
      </w:pPr>
      <w:rPr>
        <w:rFonts w:ascii="Symbol" w:hAnsi="Symbol" w:hint="default"/>
      </w:rPr>
    </w:lvl>
    <w:lvl w:ilvl="4" w:tplc="8C924290" w:tentative="1">
      <w:start w:val="1"/>
      <w:numFmt w:val="bullet"/>
      <w:lvlText w:val="o"/>
      <w:lvlJc w:val="left"/>
      <w:pPr>
        <w:ind w:left="3960" w:hanging="360"/>
      </w:pPr>
      <w:rPr>
        <w:rFonts w:ascii="Courier New" w:hAnsi="Courier New" w:cs="Courier New" w:hint="default"/>
      </w:rPr>
    </w:lvl>
    <w:lvl w:ilvl="5" w:tplc="FEFC9BD8" w:tentative="1">
      <w:start w:val="1"/>
      <w:numFmt w:val="bullet"/>
      <w:lvlText w:val=""/>
      <w:lvlJc w:val="left"/>
      <w:pPr>
        <w:ind w:left="4680" w:hanging="360"/>
      </w:pPr>
      <w:rPr>
        <w:rFonts w:ascii="Wingdings" w:hAnsi="Wingdings" w:hint="default"/>
      </w:rPr>
    </w:lvl>
    <w:lvl w:ilvl="6" w:tplc="439C42B6" w:tentative="1">
      <w:start w:val="1"/>
      <w:numFmt w:val="bullet"/>
      <w:lvlText w:val=""/>
      <w:lvlJc w:val="left"/>
      <w:pPr>
        <w:ind w:left="5400" w:hanging="360"/>
      </w:pPr>
      <w:rPr>
        <w:rFonts w:ascii="Symbol" w:hAnsi="Symbol" w:hint="default"/>
      </w:rPr>
    </w:lvl>
    <w:lvl w:ilvl="7" w:tplc="C6205C9A" w:tentative="1">
      <w:start w:val="1"/>
      <w:numFmt w:val="bullet"/>
      <w:lvlText w:val="o"/>
      <w:lvlJc w:val="left"/>
      <w:pPr>
        <w:ind w:left="6120" w:hanging="360"/>
      </w:pPr>
      <w:rPr>
        <w:rFonts w:ascii="Courier New" w:hAnsi="Courier New" w:cs="Courier New" w:hint="default"/>
      </w:rPr>
    </w:lvl>
    <w:lvl w:ilvl="8" w:tplc="D74C3C6C" w:tentative="1">
      <w:start w:val="1"/>
      <w:numFmt w:val="bullet"/>
      <w:lvlText w:val=""/>
      <w:lvlJc w:val="left"/>
      <w:pPr>
        <w:ind w:left="6840" w:hanging="360"/>
      </w:pPr>
      <w:rPr>
        <w:rFonts w:ascii="Wingdings" w:hAnsi="Wingdings" w:hint="default"/>
      </w:rPr>
    </w:lvl>
  </w:abstractNum>
  <w:abstractNum w:abstractNumId="27" w15:restartNumberingAfterBreak="0">
    <w:nsid w:val="4E8757BA"/>
    <w:multiLevelType w:val="hybridMultilevel"/>
    <w:tmpl w:val="7F6013FE"/>
    <w:lvl w:ilvl="0" w:tplc="930E2C86">
      <w:start w:val="1"/>
      <w:numFmt w:val="bullet"/>
      <w:lvlText w:val=""/>
      <w:lvlJc w:val="left"/>
      <w:pPr>
        <w:ind w:left="720" w:hanging="360"/>
      </w:pPr>
      <w:rPr>
        <w:rFonts w:ascii="Symbol" w:hAnsi="Symbol" w:hint="default"/>
      </w:rPr>
    </w:lvl>
    <w:lvl w:ilvl="1" w:tplc="5846EA4C" w:tentative="1">
      <w:start w:val="1"/>
      <w:numFmt w:val="bullet"/>
      <w:lvlText w:val="o"/>
      <w:lvlJc w:val="left"/>
      <w:pPr>
        <w:ind w:left="1440" w:hanging="360"/>
      </w:pPr>
      <w:rPr>
        <w:rFonts w:ascii="Courier New" w:hAnsi="Courier New" w:cs="Courier New" w:hint="default"/>
      </w:rPr>
    </w:lvl>
    <w:lvl w:ilvl="2" w:tplc="145670BE" w:tentative="1">
      <w:start w:val="1"/>
      <w:numFmt w:val="bullet"/>
      <w:lvlText w:val=""/>
      <w:lvlJc w:val="left"/>
      <w:pPr>
        <w:ind w:left="2160" w:hanging="360"/>
      </w:pPr>
      <w:rPr>
        <w:rFonts w:ascii="Wingdings" w:hAnsi="Wingdings" w:hint="default"/>
      </w:rPr>
    </w:lvl>
    <w:lvl w:ilvl="3" w:tplc="CD28F9AC" w:tentative="1">
      <w:start w:val="1"/>
      <w:numFmt w:val="bullet"/>
      <w:lvlText w:val=""/>
      <w:lvlJc w:val="left"/>
      <w:pPr>
        <w:ind w:left="2880" w:hanging="360"/>
      </w:pPr>
      <w:rPr>
        <w:rFonts w:ascii="Symbol" w:hAnsi="Symbol" w:hint="default"/>
      </w:rPr>
    </w:lvl>
    <w:lvl w:ilvl="4" w:tplc="C6AE7776" w:tentative="1">
      <w:start w:val="1"/>
      <w:numFmt w:val="bullet"/>
      <w:lvlText w:val="o"/>
      <w:lvlJc w:val="left"/>
      <w:pPr>
        <w:ind w:left="3600" w:hanging="360"/>
      </w:pPr>
      <w:rPr>
        <w:rFonts w:ascii="Courier New" w:hAnsi="Courier New" w:cs="Courier New" w:hint="default"/>
      </w:rPr>
    </w:lvl>
    <w:lvl w:ilvl="5" w:tplc="469E7F36" w:tentative="1">
      <w:start w:val="1"/>
      <w:numFmt w:val="bullet"/>
      <w:lvlText w:val=""/>
      <w:lvlJc w:val="left"/>
      <w:pPr>
        <w:ind w:left="4320" w:hanging="360"/>
      </w:pPr>
      <w:rPr>
        <w:rFonts w:ascii="Wingdings" w:hAnsi="Wingdings" w:hint="default"/>
      </w:rPr>
    </w:lvl>
    <w:lvl w:ilvl="6" w:tplc="A73C4588" w:tentative="1">
      <w:start w:val="1"/>
      <w:numFmt w:val="bullet"/>
      <w:lvlText w:val=""/>
      <w:lvlJc w:val="left"/>
      <w:pPr>
        <w:ind w:left="5040" w:hanging="360"/>
      </w:pPr>
      <w:rPr>
        <w:rFonts w:ascii="Symbol" w:hAnsi="Symbol" w:hint="default"/>
      </w:rPr>
    </w:lvl>
    <w:lvl w:ilvl="7" w:tplc="DCF42850" w:tentative="1">
      <w:start w:val="1"/>
      <w:numFmt w:val="bullet"/>
      <w:lvlText w:val="o"/>
      <w:lvlJc w:val="left"/>
      <w:pPr>
        <w:ind w:left="5760" w:hanging="360"/>
      </w:pPr>
      <w:rPr>
        <w:rFonts w:ascii="Courier New" w:hAnsi="Courier New" w:cs="Courier New" w:hint="default"/>
      </w:rPr>
    </w:lvl>
    <w:lvl w:ilvl="8" w:tplc="E07A530C" w:tentative="1">
      <w:start w:val="1"/>
      <w:numFmt w:val="bullet"/>
      <w:lvlText w:val=""/>
      <w:lvlJc w:val="left"/>
      <w:pPr>
        <w:ind w:left="6480" w:hanging="360"/>
      </w:pPr>
      <w:rPr>
        <w:rFonts w:ascii="Wingdings" w:hAnsi="Wingdings" w:hint="default"/>
      </w:rPr>
    </w:lvl>
  </w:abstractNum>
  <w:abstractNum w:abstractNumId="28" w15:restartNumberingAfterBreak="0">
    <w:nsid w:val="52D037CD"/>
    <w:multiLevelType w:val="hybridMultilevel"/>
    <w:tmpl w:val="EDB4AE9E"/>
    <w:lvl w:ilvl="0" w:tplc="485A1236">
      <w:start w:val="1"/>
      <w:numFmt w:val="bullet"/>
      <w:lvlText w:val=""/>
      <w:lvlJc w:val="left"/>
      <w:pPr>
        <w:ind w:left="360" w:hanging="360"/>
      </w:pPr>
      <w:rPr>
        <w:rFonts w:ascii="Symbol" w:hAnsi="Symbol" w:hint="default"/>
      </w:rPr>
    </w:lvl>
    <w:lvl w:ilvl="1" w:tplc="28F46086" w:tentative="1">
      <w:start w:val="1"/>
      <w:numFmt w:val="bullet"/>
      <w:lvlText w:val="o"/>
      <w:lvlJc w:val="left"/>
      <w:pPr>
        <w:ind w:left="1080" w:hanging="360"/>
      </w:pPr>
      <w:rPr>
        <w:rFonts w:ascii="Courier New" w:hAnsi="Courier New" w:cs="Courier New" w:hint="default"/>
      </w:rPr>
    </w:lvl>
    <w:lvl w:ilvl="2" w:tplc="8F8C526E" w:tentative="1">
      <w:start w:val="1"/>
      <w:numFmt w:val="bullet"/>
      <w:lvlText w:val=""/>
      <w:lvlJc w:val="left"/>
      <w:pPr>
        <w:ind w:left="1800" w:hanging="360"/>
      </w:pPr>
      <w:rPr>
        <w:rFonts w:ascii="Wingdings" w:hAnsi="Wingdings" w:hint="default"/>
      </w:rPr>
    </w:lvl>
    <w:lvl w:ilvl="3" w:tplc="9D0A0D6E" w:tentative="1">
      <w:start w:val="1"/>
      <w:numFmt w:val="bullet"/>
      <w:lvlText w:val=""/>
      <w:lvlJc w:val="left"/>
      <w:pPr>
        <w:ind w:left="2520" w:hanging="360"/>
      </w:pPr>
      <w:rPr>
        <w:rFonts w:ascii="Symbol" w:hAnsi="Symbol" w:hint="default"/>
      </w:rPr>
    </w:lvl>
    <w:lvl w:ilvl="4" w:tplc="B15A5C4C" w:tentative="1">
      <w:start w:val="1"/>
      <w:numFmt w:val="bullet"/>
      <w:lvlText w:val="o"/>
      <w:lvlJc w:val="left"/>
      <w:pPr>
        <w:ind w:left="3240" w:hanging="360"/>
      </w:pPr>
      <w:rPr>
        <w:rFonts w:ascii="Courier New" w:hAnsi="Courier New" w:cs="Courier New" w:hint="default"/>
      </w:rPr>
    </w:lvl>
    <w:lvl w:ilvl="5" w:tplc="5296C54E" w:tentative="1">
      <w:start w:val="1"/>
      <w:numFmt w:val="bullet"/>
      <w:lvlText w:val=""/>
      <w:lvlJc w:val="left"/>
      <w:pPr>
        <w:ind w:left="3960" w:hanging="360"/>
      </w:pPr>
      <w:rPr>
        <w:rFonts w:ascii="Wingdings" w:hAnsi="Wingdings" w:hint="default"/>
      </w:rPr>
    </w:lvl>
    <w:lvl w:ilvl="6" w:tplc="CEC04B18" w:tentative="1">
      <w:start w:val="1"/>
      <w:numFmt w:val="bullet"/>
      <w:lvlText w:val=""/>
      <w:lvlJc w:val="left"/>
      <w:pPr>
        <w:ind w:left="4680" w:hanging="360"/>
      </w:pPr>
      <w:rPr>
        <w:rFonts w:ascii="Symbol" w:hAnsi="Symbol" w:hint="default"/>
      </w:rPr>
    </w:lvl>
    <w:lvl w:ilvl="7" w:tplc="53C4F178" w:tentative="1">
      <w:start w:val="1"/>
      <w:numFmt w:val="bullet"/>
      <w:lvlText w:val="o"/>
      <w:lvlJc w:val="left"/>
      <w:pPr>
        <w:ind w:left="5400" w:hanging="360"/>
      </w:pPr>
      <w:rPr>
        <w:rFonts w:ascii="Courier New" w:hAnsi="Courier New" w:cs="Courier New" w:hint="default"/>
      </w:rPr>
    </w:lvl>
    <w:lvl w:ilvl="8" w:tplc="119CE82C" w:tentative="1">
      <w:start w:val="1"/>
      <w:numFmt w:val="bullet"/>
      <w:lvlText w:val=""/>
      <w:lvlJc w:val="left"/>
      <w:pPr>
        <w:ind w:left="6120" w:hanging="360"/>
      </w:pPr>
      <w:rPr>
        <w:rFonts w:ascii="Wingdings" w:hAnsi="Wingdings" w:hint="default"/>
      </w:rPr>
    </w:lvl>
  </w:abstractNum>
  <w:abstractNum w:abstractNumId="29" w15:restartNumberingAfterBreak="0">
    <w:nsid w:val="540A4B1C"/>
    <w:multiLevelType w:val="hybridMultilevel"/>
    <w:tmpl w:val="DF4C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1A2A80"/>
    <w:multiLevelType w:val="multilevel"/>
    <w:tmpl w:val="2FA8AA7C"/>
    <w:lvl w:ilvl="0">
      <w:start w:val="1"/>
      <w:numFmt w:val="decimal"/>
      <w:isLgl/>
      <w:lvlText w:val="1. %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5475467F"/>
    <w:multiLevelType w:val="hybridMultilevel"/>
    <w:tmpl w:val="63181FD0"/>
    <w:lvl w:ilvl="0" w:tplc="26F27B42">
      <w:start w:val="1"/>
      <w:numFmt w:val="bullet"/>
      <w:lvlText w:val=""/>
      <w:lvlJc w:val="left"/>
      <w:pPr>
        <w:ind w:left="1080" w:hanging="360"/>
      </w:pPr>
      <w:rPr>
        <w:rFonts w:ascii="Symbol" w:hAnsi="Symbol" w:hint="default"/>
      </w:rPr>
    </w:lvl>
    <w:lvl w:ilvl="1" w:tplc="18806B12" w:tentative="1">
      <w:start w:val="1"/>
      <w:numFmt w:val="bullet"/>
      <w:lvlText w:val="o"/>
      <w:lvlJc w:val="left"/>
      <w:pPr>
        <w:ind w:left="1800" w:hanging="360"/>
      </w:pPr>
      <w:rPr>
        <w:rFonts w:ascii="Courier New" w:hAnsi="Courier New" w:cs="Courier New" w:hint="default"/>
      </w:rPr>
    </w:lvl>
    <w:lvl w:ilvl="2" w:tplc="14AEC586" w:tentative="1">
      <w:start w:val="1"/>
      <w:numFmt w:val="bullet"/>
      <w:lvlText w:val=""/>
      <w:lvlJc w:val="left"/>
      <w:pPr>
        <w:ind w:left="2520" w:hanging="360"/>
      </w:pPr>
      <w:rPr>
        <w:rFonts w:ascii="Wingdings" w:hAnsi="Wingdings" w:hint="default"/>
      </w:rPr>
    </w:lvl>
    <w:lvl w:ilvl="3" w:tplc="5CEE800E" w:tentative="1">
      <w:start w:val="1"/>
      <w:numFmt w:val="bullet"/>
      <w:lvlText w:val=""/>
      <w:lvlJc w:val="left"/>
      <w:pPr>
        <w:ind w:left="3240" w:hanging="360"/>
      </w:pPr>
      <w:rPr>
        <w:rFonts w:ascii="Symbol" w:hAnsi="Symbol" w:hint="default"/>
      </w:rPr>
    </w:lvl>
    <w:lvl w:ilvl="4" w:tplc="277AE9FA" w:tentative="1">
      <w:start w:val="1"/>
      <w:numFmt w:val="bullet"/>
      <w:lvlText w:val="o"/>
      <w:lvlJc w:val="left"/>
      <w:pPr>
        <w:ind w:left="3960" w:hanging="360"/>
      </w:pPr>
      <w:rPr>
        <w:rFonts w:ascii="Courier New" w:hAnsi="Courier New" w:cs="Courier New" w:hint="default"/>
      </w:rPr>
    </w:lvl>
    <w:lvl w:ilvl="5" w:tplc="C9CACE80" w:tentative="1">
      <w:start w:val="1"/>
      <w:numFmt w:val="bullet"/>
      <w:lvlText w:val=""/>
      <w:lvlJc w:val="left"/>
      <w:pPr>
        <w:ind w:left="4680" w:hanging="360"/>
      </w:pPr>
      <w:rPr>
        <w:rFonts w:ascii="Wingdings" w:hAnsi="Wingdings" w:hint="default"/>
      </w:rPr>
    </w:lvl>
    <w:lvl w:ilvl="6" w:tplc="B086BAF4" w:tentative="1">
      <w:start w:val="1"/>
      <w:numFmt w:val="bullet"/>
      <w:lvlText w:val=""/>
      <w:lvlJc w:val="left"/>
      <w:pPr>
        <w:ind w:left="5400" w:hanging="360"/>
      </w:pPr>
      <w:rPr>
        <w:rFonts w:ascii="Symbol" w:hAnsi="Symbol" w:hint="default"/>
      </w:rPr>
    </w:lvl>
    <w:lvl w:ilvl="7" w:tplc="D9B6B398" w:tentative="1">
      <w:start w:val="1"/>
      <w:numFmt w:val="bullet"/>
      <w:lvlText w:val="o"/>
      <w:lvlJc w:val="left"/>
      <w:pPr>
        <w:ind w:left="6120" w:hanging="360"/>
      </w:pPr>
      <w:rPr>
        <w:rFonts w:ascii="Courier New" w:hAnsi="Courier New" w:cs="Courier New" w:hint="default"/>
      </w:rPr>
    </w:lvl>
    <w:lvl w:ilvl="8" w:tplc="7AC69144" w:tentative="1">
      <w:start w:val="1"/>
      <w:numFmt w:val="bullet"/>
      <w:lvlText w:val=""/>
      <w:lvlJc w:val="left"/>
      <w:pPr>
        <w:ind w:left="6840" w:hanging="360"/>
      </w:pPr>
      <w:rPr>
        <w:rFonts w:ascii="Wingdings" w:hAnsi="Wingdings" w:hint="default"/>
      </w:rPr>
    </w:lvl>
  </w:abstractNum>
  <w:abstractNum w:abstractNumId="32" w15:restartNumberingAfterBreak="0">
    <w:nsid w:val="55DE65E5"/>
    <w:multiLevelType w:val="hybridMultilevel"/>
    <w:tmpl w:val="C8EEE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0532CC"/>
    <w:multiLevelType w:val="hybridMultilevel"/>
    <w:tmpl w:val="03B69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F843A7"/>
    <w:multiLevelType w:val="multilevel"/>
    <w:tmpl w:val="141A6ECC"/>
    <w:lvl w:ilvl="0">
      <w:start w:val="1"/>
      <w:numFmt w:val="decimal"/>
      <w:pStyle w:val="Heading1"/>
      <w:lvlText w:val="%1.  "/>
      <w:lvlJc w:val="left"/>
      <w:pPr>
        <w:ind w:left="360" w:hanging="360"/>
      </w:pPr>
      <w:rPr>
        <w:rFonts w:ascii="Times New Roman" w:hAnsi="Times New Roman" w:hint="default"/>
        <w:b/>
        <w:i w:val="0"/>
        <w:sz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B9D6B21"/>
    <w:multiLevelType w:val="multilevel"/>
    <w:tmpl w:val="320A07FC"/>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5C5E4510"/>
    <w:multiLevelType w:val="hybridMultilevel"/>
    <w:tmpl w:val="953EE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0E7EE0"/>
    <w:multiLevelType w:val="multilevel"/>
    <w:tmpl w:val="320A07FC"/>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0F13ADA"/>
    <w:multiLevelType w:val="multilevel"/>
    <w:tmpl w:val="1CFAE414"/>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2DC5A37"/>
    <w:multiLevelType w:val="hybridMultilevel"/>
    <w:tmpl w:val="7986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24038"/>
    <w:multiLevelType w:val="hybridMultilevel"/>
    <w:tmpl w:val="DAC44A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7A32D01"/>
    <w:multiLevelType w:val="multilevel"/>
    <w:tmpl w:val="CDAE39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8A12C1E"/>
    <w:multiLevelType w:val="hybridMultilevel"/>
    <w:tmpl w:val="6EBA6946"/>
    <w:lvl w:ilvl="0" w:tplc="AF96BDFA">
      <w:start w:val="1"/>
      <w:numFmt w:val="bullet"/>
      <w:lvlText w:val=""/>
      <w:lvlJc w:val="left"/>
      <w:pPr>
        <w:ind w:left="1440" w:hanging="360"/>
      </w:pPr>
      <w:rPr>
        <w:rFonts w:ascii="Symbol" w:hAnsi="Symbol" w:hint="default"/>
      </w:rPr>
    </w:lvl>
    <w:lvl w:ilvl="1" w:tplc="B4140502" w:tentative="1">
      <w:start w:val="1"/>
      <w:numFmt w:val="bullet"/>
      <w:lvlText w:val="o"/>
      <w:lvlJc w:val="left"/>
      <w:pPr>
        <w:ind w:left="2160" w:hanging="360"/>
      </w:pPr>
      <w:rPr>
        <w:rFonts w:ascii="Courier New" w:hAnsi="Courier New" w:cs="Courier New" w:hint="default"/>
      </w:rPr>
    </w:lvl>
    <w:lvl w:ilvl="2" w:tplc="66B0E16A" w:tentative="1">
      <w:start w:val="1"/>
      <w:numFmt w:val="bullet"/>
      <w:lvlText w:val=""/>
      <w:lvlJc w:val="left"/>
      <w:pPr>
        <w:ind w:left="2880" w:hanging="360"/>
      </w:pPr>
      <w:rPr>
        <w:rFonts w:ascii="Wingdings" w:hAnsi="Wingdings" w:hint="default"/>
      </w:rPr>
    </w:lvl>
    <w:lvl w:ilvl="3" w:tplc="30185B70" w:tentative="1">
      <w:start w:val="1"/>
      <w:numFmt w:val="bullet"/>
      <w:lvlText w:val=""/>
      <w:lvlJc w:val="left"/>
      <w:pPr>
        <w:ind w:left="3600" w:hanging="360"/>
      </w:pPr>
      <w:rPr>
        <w:rFonts w:ascii="Symbol" w:hAnsi="Symbol" w:hint="default"/>
      </w:rPr>
    </w:lvl>
    <w:lvl w:ilvl="4" w:tplc="29E4788C" w:tentative="1">
      <w:start w:val="1"/>
      <w:numFmt w:val="bullet"/>
      <w:lvlText w:val="o"/>
      <w:lvlJc w:val="left"/>
      <w:pPr>
        <w:ind w:left="4320" w:hanging="360"/>
      </w:pPr>
      <w:rPr>
        <w:rFonts w:ascii="Courier New" w:hAnsi="Courier New" w:cs="Courier New" w:hint="default"/>
      </w:rPr>
    </w:lvl>
    <w:lvl w:ilvl="5" w:tplc="FE3268DC" w:tentative="1">
      <w:start w:val="1"/>
      <w:numFmt w:val="bullet"/>
      <w:lvlText w:val=""/>
      <w:lvlJc w:val="left"/>
      <w:pPr>
        <w:ind w:left="5040" w:hanging="360"/>
      </w:pPr>
      <w:rPr>
        <w:rFonts w:ascii="Wingdings" w:hAnsi="Wingdings" w:hint="default"/>
      </w:rPr>
    </w:lvl>
    <w:lvl w:ilvl="6" w:tplc="2196F5F6" w:tentative="1">
      <w:start w:val="1"/>
      <w:numFmt w:val="bullet"/>
      <w:lvlText w:val=""/>
      <w:lvlJc w:val="left"/>
      <w:pPr>
        <w:ind w:left="5760" w:hanging="360"/>
      </w:pPr>
      <w:rPr>
        <w:rFonts w:ascii="Symbol" w:hAnsi="Symbol" w:hint="default"/>
      </w:rPr>
    </w:lvl>
    <w:lvl w:ilvl="7" w:tplc="A13C0B2A" w:tentative="1">
      <w:start w:val="1"/>
      <w:numFmt w:val="bullet"/>
      <w:lvlText w:val="o"/>
      <w:lvlJc w:val="left"/>
      <w:pPr>
        <w:ind w:left="6480" w:hanging="360"/>
      </w:pPr>
      <w:rPr>
        <w:rFonts w:ascii="Courier New" w:hAnsi="Courier New" w:cs="Courier New" w:hint="default"/>
      </w:rPr>
    </w:lvl>
    <w:lvl w:ilvl="8" w:tplc="9B20A5F0" w:tentative="1">
      <w:start w:val="1"/>
      <w:numFmt w:val="bullet"/>
      <w:lvlText w:val=""/>
      <w:lvlJc w:val="left"/>
      <w:pPr>
        <w:ind w:left="7200" w:hanging="360"/>
      </w:pPr>
      <w:rPr>
        <w:rFonts w:ascii="Wingdings" w:hAnsi="Wingdings" w:hint="default"/>
      </w:rPr>
    </w:lvl>
  </w:abstractNum>
  <w:abstractNum w:abstractNumId="43" w15:restartNumberingAfterBreak="0">
    <w:nsid w:val="6A9F195F"/>
    <w:multiLevelType w:val="multilevel"/>
    <w:tmpl w:val="320A07FC"/>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10757A4"/>
    <w:multiLevelType w:val="hybridMultilevel"/>
    <w:tmpl w:val="4A7ABB7E"/>
    <w:lvl w:ilvl="0" w:tplc="CB80A8D8">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71E776A6"/>
    <w:multiLevelType w:val="hybridMultilevel"/>
    <w:tmpl w:val="10EA5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0444CD"/>
    <w:multiLevelType w:val="hybridMultilevel"/>
    <w:tmpl w:val="5BAC4286"/>
    <w:lvl w:ilvl="0" w:tplc="F340847C">
      <w:start w:val="1"/>
      <w:numFmt w:val="decimal"/>
      <w:lvlText w:val="%1."/>
      <w:lvlJc w:val="left"/>
      <w:pPr>
        <w:tabs>
          <w:tab w:val="num" w:pos="720"/>
        </w:tabs>
        <w:ind w:left="720" w:hanging="360"/>
      </w:pPr>
    </w:lvl>
    <w:lvl w:ilvl="1" w:tplc="27CAE3BA" w:tentative="1">
      <w:start w:val="1"/>
      <w:numFmt w:val="lowerLetter"/>
      <w:lvlText w:val="%2."/>
      <w:lvlJc w:val="left"/>
      <w:pPr>
        <w:tabs>
          <w:tab w:val="num" w:pos="1440"/>
        </w:tabs>
        <w:ind w:left="1440" w:hanging="360"/>
      </w:pPr>
    </w:lvl>
    <w:lvl w:ilvl="2" w:tplc="000AF446" w:tentative="1">
      <w:start w:val="1"/>
      <w:numFmt w:val="lowerRoman"/>
      <w:lvlText w:val="%3."/>
      <w:lvlJc w:val="right"/>
      <w:pPr>
        <w:tabs>
          <w:tab w:val="num" w:pos="2160"/>
        </w:tabs>
        <w:ind w:left="2160" w:hanging="180"/>
      </w:pPr>
    </w:lvl>
    <w:lvl w:ilvl="3" w:tplc="C57EF92A" w:tentative="1">
      <w:start w:val="1"/>
      <w:numFmt w:val="decimal"/>
      <w:lvlText w:val="%4."/>
      <w:lvlJc w:val="left"/>
      <w:pPr>
        <w:tabs>
          <w:tab w:val="num" w:pos="2880"/>
        </w:tabs>
        <w:ind w:left="2880" w:hanging="360"/>
      </w:pPr>
    </w:lvl>
    <w:lvl w:ilvl="4" w:tplc="71426402" w:tentative="1">
      <w:start w:val="1"/>
      <w:numFmt w:val="lowerLetter"/>
      <w:lvlText w:val="%5."/>
      <w:lvlJc w:val="left"/>
      <w:pPr>
        <w:tabs>
          <w:tab w:val="num" w:pos="3600"/>
        </w:tabs>
        <w:ind w:left="3600" w:hanging="360"/>
      </w:pPr>
    </w:lvl>
    <w:lvl w:ilvl="5" w:tplc="359AD36A" w:tentative="1">
      <w:start w:val="1"/>
      <w:numFmt w:val="lowerRoman"/>
      <w:lvlText w:val="%6."/>
      <w:lvlJc w:val="right"/>
      <w:pPr>
        <w:tabs>
          <w:tab w:val="num" w:pos="4320"/>
        </w:tabs>
        <w:ind w:left="4320" w:hanging="180"/>
      </w:pPr>
    </w:lvl>
    <w:lvl w:ilvl="6" w:tplc="10FCD434" w:tentative="1">
      <w:start w:val="1"/>
      <w:numFmt w:val="decimal"/>
      <w:lvlText w:val="%7."/>
      <w:lvlJc w:val="left"/>
      <w:pPr>
        <w:tabs>
          <w:tab w:val="num" w:pos="5040"/>
        </w:tabs>
        <w:ind w:left="5040" w:hanging="360"/>
      </w:pPr>
    </w:lvl>
    <w:lvl w:ilvl="7" w:tplc="676E4976" w:tentative="1">
      <w:start w:val="1"/>
      <w:numFmt w:val="lowerLetter"/>
      <w:lvlText w:val="%8."/>
      <w:lvlJc w:val="left"/>
      <w:pPr>
        <w:tabs>
          <w:tab w:val="num" w:pos="5760"/>
        </w:tabs>
        <w:ind w:left="5760" w:hanging="360"/>
      </w:pPr>
    </w:lvl>
    <w:lvl w:ilvl="8" w:tplc="9F8426D8" w:tentative="1">
      <w:start w:val="1"/>
      <w:numFmt w:val="lowerRoman"/>
      <w:lvlText w:val="%9."/>
      <w:lvlJc w:val="right"/>
      <w:pPr>
        <w:tabs>
          <w:tab w:val="num" w:pos="6480"/>
        </w:tabs>
        <w:ind w:left="6480" w:hanging="180"/>
      </w:pPr>
    </w:lvl>
  </w:abstractNum>
  <w:abstractNum w:abstractNumId="47" w15:restartNumberingAfterBreak="0">
    <w:nsid w:val="7B76264D"/>
    <w:multiLevelType w:val="multilevel"/>
    <w:tmpl w:val="320A07F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8" w15:restartNumberingAfterBreak="0">
    <w:nsid w:val="7B8E4E72"/>
    <w:multiLevelType w:val="hybridMultilevel"/>
    <w:tmpl w:val="802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D5945"/>
    <w:multiLevelType w:val="multilevel"/>
    <w:tmpl w:val="320A07FC"/>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 w15:restartNumberingAfterBreak="0">
    <w:nsid w:val="7D585B57"/>
    <w:multiLevelType w:val="multilevel"/>
    <w:tmpl w:val="320A07FC"/>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15:restartNumberingAfterBreak="0">
    <w:nsid w:val="7DAF73FF"/>
    <w:multiLevelType w:val="hybridMultilevel"/>
    <w:tmpl w:val="31C2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DEC2B38"/>
    <w:multiLevelType w:val="hybridMultilevel"/>
    <w:tmpl w:val="78F00404"/>
    <w:lvl w:ilvl="0" w:tplc="04090001">
      <w:start w:val="1"/>
      <w:numFmt w:val="decimal"/>
      <w:lvlText w:val="%1."/>
      <w:lvlJc w:val="left"/>
      <w:pPr>
        <w:tabs>
          <w:tab w:val="num" w:pos="1080"/>
        </w:tabs>
        <w:ind w:left="1080" w:hanging="360"/>
      </w:pPr>
      <w:rPr>
        <w:rFonts w:hint="default"/>
      </w:rPr>
    </w:lvl>
    <w:lvl w:ilvl="1" w:tplc="04090003">
      <w:start w:val="1"/>
      <w:numFmt w:val="bullet"/>
      <w:lvlText w:val=""/>
      <w:lvlJc w:val="left"/>
      <w:pPr>
        <w:tabs>
          <w:tab w:val="num" w:pos="1800"/>
        </w:tabs>
        <w:ind w:left="1800" w:hanging="360"/>
      </w:pPr>
      <w:rPr>
        <w:rFonts w:ascii="Symbol" w:hAnsi="Symbol" w:hint="default"/>
      </w:rPr>
    </w:lvl>
    <w:lvl w:ilvl="2" w:tplc="04090005">
      <w:start w:val="5"/>
      <w:numFmt w:val="bullet"/>
      <w:lvlText w:val="-"/>
      <w:lvlJc w:val="left"/>
      <w:pPr>
        <w:tabs>
          <w:tab w:val="num" w:pos="2700"/>
        </w:tabs>
        <w:ind w:left="2700" w:hanging="360"/>
      </w:pPr>
      <w:rPr>
        <w:rFonts w:ascii="Times New Roman" w:eastAsia="Times New Roman" w:hAnsi="Times New Roman" w:cs="Times New Roman" w:hint="default"/>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3" w15:restartNumberingAfterBreak="0">
    <w:nsid w:val="7EB66613"/>
    <w:multiLevelType w:val="multilevel"/>
    <w:tmpl w:val="320A07FC"/>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4" w15:restartNumberingAfterBreak="0">
    <w:nsid w:val="7F31560F"/>
    <w:multiLevelType w:val="hybridMultilevel"/>
    <w:tmpl w:val="EF841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FA24236"/>
    <w:multiLevelType w:val="hybridMultilevel"/>
    <w:tmpl w:val="B162A696"/>
    <w:lvl w:ilvl="0" w:tplc="090C58BC">
      <w:start w:val="1"/>
      <w:numFmt w:val="bullet"/>
      <w:lvlText w:val=""/>
      <w:lvlJc w:val="left"/>
      <w:pPr>
        <w:ind w:left="1080" w:hanging="360"/>
      </w:pPr>
      <w:rPr>
        <w:rFonts w:ascii="Symbol" w:hAnsi="Symbol" w:hint="default"/>
      </w:rPr>
    </w:lvl>
    <w:lvl w:ilvl="1" w:tplc="C1962334" w:tentative="1">
      <w:start w:val="1"/>
      <w:numFmt w:val="bullet"/>
      <w:lvlText w:val="o"/>
      <w:lvlJc w:val="left"/>
      <w:pPr>
        <w:ind w:left="1800" w:hanging="360"/>
      </w:pPr>
      <w:rPr>
        <w:rFonts w:ascii="Courier New" w:hAnsi="Courier New" w:cs="Courier New" w:hint="default"/>
      </w:rPr>
    </w:lvl>
    <w:lvl w:ilvl="2" w:tplc="D40EB4FC" w:tentative="1">
      <w:start w:val="1"/>
      <w:numFmt w:val="bullet"/>
      <w:lvlText w:val=""/>
      <w:lvlJc w:val="left"/>
      <w:pPr>
        <w:ind w:left="2520" w:hanging="360"/>
      </w:pPr>
      <w:rPr>
        <w:rFonts w:ascii="Wingdings" w:hAnsi="Wingdings" w:hint="default"/>
      </w:rPr>
    </w:lvl>
    <w:lvl w:ilvl="3" w:tplc="AB5453A4" w:tentative="1">
      <w:start w:val="1"/>
      <w:numFmt w:val="bullet"/>
      <w:lvlText w:val=""/>
      <w:lvlJc w:val="left"/>
      <w:pPr>
        <w:ind w:left="3240" w:hanging="360"/>
      </w:pPr>
      <w:rPr>
        <w:rFonts w:ascii="Symbol" w:hAnsi="Symbol" w:hint="default"/>
      </w:rPr>
    </w:lvl>
    <w:lvl w:ilvl="4" w:tplc="301296B6" w:tentative="1">
      <w:start w:val="1"/>
      <w:numFmt w:val="bullet"/>
      <w:lvlText w:val="o"/>
      <w:lvlJc w:val="left"/>
      <w:pPr>
        <w:ind w:left="3960" w:hanging="360"/>
      </w:pPr>
      <w:rPr>
        <w:rFonts w:ascii="Courier New" w:hAnsi="Courier New" w:cs="Courier New" w:hint="default"/>
      </w:rPr>
    </w:lvl>
    <w:lvl w:ilvl="5" w:tplc="62F85810" w:tentative="1">
      <w:start w:val="1"/>
      <w:numFmt w:val="bullet"/>
      <w:lvlText w:val=""/>
      <w:lvlJc w:val="left"/>
      <w:pPr>
        <w:ind w:left="4680" w:hanging="360"/>
      </w:pPr>
      <w:rPr>
        <w:rFonts w:ascii="Wingdings" w:hAnsi="Wingdings" w:hint="default"/>
      </w:rPr>
    </w:lvl>
    <w:lvl w:ilvl="6" w:tplc="DF2A113A" w:tentative="1">
      <w:start w:val="1"/>
      <w:numFmt w:val="bullet"/>
      <w:lvlText w:val=""/>
      <w:lvlJc w:val="left"/>
      <w:pPr>
        <w:ind w:left="5400" w:hanging="360"/>
      </w:pPr>
      <w:rPr>
        <w:rFonts w:ascii="Symbol" w:hAnsi="Symbol" w:hint="default"/>
      </w:rPr>
    </w:lvl>
    <w:lvl w:ilvl="7" w:tplc="6358A2EC" w:tentative="1">
      <w:start w:val="1"/>
      <w:numFmt w:val="bullet"/>
      <w:lvlText w:val="o"/>
      <w:lvlJc w:val="left"/>
      <w:pPr>
        <w:ind w:left="6120" w:hanging="360"/>
      </w:pPr>
      <w:rPr>
        <w:rFonts w:ascii="Courier New" w:hAnsi="Courier New" w:cs="Courier New" w:hint="default"/>
      </w:rPr>
    </w:lvl>
    <w:lvl w:ilvl="8" w:tplc="AB96072E" w:tentative="1">
      <w:start w:val="1"/>
      <w:numFmt w:val="bullet"/>
      <w:lvlText w:val=""/>
      <w:lvlJc w:val="left"/>
      <w:pPr>
        <w:ind w:left="6840" w:hanging="360"/>
      </w:pPr>
      <w:rPr>
        <w:rFonts w:ascii="Wingdings" w:hAnsi="Wingdings" w:hint="default"/>
      </w:rPr>
    </w:lvl>
  </w:abstractNum>
  <w:num w:numId="1">
    <w:abstractNumId w:val="34"/>
  </w:num>
  <w:num w:numId="2">
    <w:abstractNumId w:val="30"/>
  </w:num>
  <w:num w:numId="3">
    <w:abstractNumId w:val="48"/>
  </w:num>
  <w:num w:numId="4">
    <w:abstractNumId w:val="39"/>
  </w:num>
  <w:num w:numId="5">
    <w:abstractNumId w:val="27"/>
  </w:num>
  <w:num w:numId="6">
    <w:abstractNumId w:val="18"/>
  </w:num>
  <w:num w:numId="7">
    <w:abstractNumId w:val="17"/>
  </w:num>
  <w:num w:numId="8">
    <w:abstractNumId w:val="42"/>
  </w:num>
  <w:num w:numId="9">
    <w:abstractNumId w:val="10"/>
  </w:num>
  <w:num w:numId="10">
    <w:abstractNumId w:val="32"/>
  </w:num>
  <w:num w:numId="11">
    <w:abstractNumId w:val="36"/>
  </w:num>
  <w:num w:numId="12">
    <w:abstractNumId w:val="55"/>
  </w:num>
  <w:num w:numId="13">
    <w:abstractNumId w:val="3"/>
  </w:num>
  <w:num w:numId="14">
    <w:abstractNumId w:val="54"/>
  </w:num>
  <w:num w:numId="15">
    <w:abstractNumId w:val="45"/>
  </w:num>
  <w:num w:numId="16">
    <w:abstractNumId w:val="13"/>
  </w:num>
  <w:num w:numId="17">
    <w:abstractNumId w:val="28"/>
  </w:num>
  <w:num w:numId="18">
    <w:abstractNumId w:val="16"/>
  </w:num>
  <w:num w:numId="19">
    <w:abstractNumId w:val="26"/>
  </w:num>
  <w:num w:numId="20">
    <w:abstractNumId w:val="19"/>
  </w:num>
  <w:num w:numId="21">
    <w:abstractNumId w:val="33"/>
  </w:num>
  <w:num w:numId="22">
    <w:abstractNumId w:val="0"/>
  </w:num>
  <w:num w:numId="23">
    <w:abstractNumId w:val="15"/>
  </w:num>
  <w:num w:numId="24">
    <w:abstractNumId w:val="31"/>
  </w:num>
  <w:num w:numId="25">
    <w:abstractNumId w:val="7"/>
  </w:num>
  <w:num w:numId="26">
    <w:abstractNumId w:val="9"/>
  </w:num>
  <w:num w:numId="27">
    <w:abstractNumId w:val="21"/>
  </w:num>
  <w:num w:numId="28">
    <w:abstractNumId w:val="14"/>
  </w:num>
  <w:num w:numId="29">
    <w:abstractNumId w:val="5"/>
  </w:num>
  <w:num w:numId="30">
    <w:abstractNumId w:val="8"/>
  </w:num>
  <w:num w:numId="31">
    <w:abstractNumId w:val="38"/>
  </w:num>
  <w:num w:numId="32">
    <w:abstractNumId w:val="35"/>
  </w:num>
  <w:num w:numId="33">
    <w:abstractNumId w:val="37"/>
  </w:num>
  <w:num w:numId="34">
    <w:abstractNumId w:val="4"/>
  </w:num>
  <w:num w:numId="35">
    <w:abstractNumId w:val="43"/>
  </w:num>
  <w:num w:numId="36">
    <w:abstractNumId w:val="47"/>
  </w:num>
  <w:num w:numId="37">
    <w:abstractNumId w:val="24"/>
  </w:num>
  <w:num w:numId="38">
    <w:abstractNumId w:val="25"/>
  </w:num>
  <w:num w:numId="39">
    <w:abstractNumId w:val="12"/>
  </w:num>
  <w:num w:numId="40">
    <w:abstractNumId w:val="46"/>
  </w:num>
  <w:num w:numId="41">
    <w:abstractNumId w:val="11"/>
  </w:num>
  <w:num w:numId="42">
    <w:abstractNumId w:val="52"/>
  </w:num>
  <w:num w:numId="43">
    <w:abstractNumId w:val="41"/>
  </w:num>
  <w:num w:numId="44">
    <w:abstractNumId w:val="53"/>
  </w:num>
  <w:num w:numId="45">
    <w:abstractNumId w:val="49"/>
  </w:num>
  <w:num w:numId="46">
    <w:abstractNumId w:val="2"/>
  </w:num>
  <w:num w:numId="47">
    <w:abstractNumId w:val="44"/>
  </w:num>
  <w:num w:numId="48">
    <w:abstractNumId w:val="6"/>
  </w:num>
  <w:num w:numId="49">
    <w:abstractNumId w:val="23"/>
  </w:num>
  <w:num w:numId="50">
    <w:abstractNumId w:val="40"/>
  </w:num>
  <w:num w:numId="51">
    <w:abstractNumId w:val="50"/>
  </w:num>
  <w:num w:numId="52">
    <w:abstractNumId w:val="51"/>
  </w:num>
  <w:num w:numId="53">
    <w:abstractNumId w:val="22"/>
  </w:num>
  <w:num w:numId="54">
    <w:abstractNumId w:val="1"/>
  </w:num>
  <w:num w:numId="55">
    <w:abstractNumId w:val="20"/>
  </w:num>
  <w:num w:numId="5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9F"/>
    <w:rsid w:val="000021E8"/>
    <w:rsid w:val="000108A5"/>
    <w:rsid w:val="00010985"/>
    <w:rsid w:val="00011D67"/>
    <w:rsid w:val="000132F2"/>
    <w:rsid w:val="000135A6"/>
    <w:rsid w:val="000144FB"/>
    <w:rsid w:val="00015FDE"/>
    <w:rsid w:val="00017664"/>
    <w:rsid w:val="000176AA"/>
    <w:rsid w:val="0002063D"/>
    <w:rsid w:val="00020DA2"/>
    <w:rsid w:val="0002199B"/>
    <w:rsid w:val="00021B3A"/>
    <w:rsid w:val="00027576"/>
    <w:rsid w:val="00032030"/>
    <w:rsid w:val="0003249E"/>
    <w:rsid w:val="00033D31"/>
    <w:rsid w:val="00043651"/>
    <w:rsid w:val="000464FC"/>
    <w:rsid w:val="0005134E"/>
    <w:rsid w:val="000521E6"/>
    <w:rsid w:val="00053DFC"/>
    <w:rsid w:val="000546EA"/>
    <w:rsid w:val="000607A8"/>
    <w:rsid w:val="00062EFB"/>
    <w:rsid w:val="0006759C"/>
    <w:rsid w:val="00077942"/>
    <w:rsid w:val="000828F0"/>
    <w:rsid w:val="000845D5"/>
    <w:rsid w:val="00085B05"/>
    <w:rsid w:val="000916F8"/>
    <w:rsid w:val="00095CBE"/>
    <w:rsid w:val="000A6560"/>
    <w:rsid w:val="000B10AD"/>
    <w:rsid w:val="000B1874"/>
    <w:rsid w:val="000B2DB0"/>
    <w:rsid w:val="000B4D91"/>
    <w:rsid w:val="000B6623"/>
    <w:rsid w:val="000C02E2"/>
    <w:rsid w:val="000C3B35"/>
    <w:rsid w:val="000C70FB"/>
    <w:rsid w:val="000D3D9F"/>
    <w:rsid w:val="000E68CD"/>
    <w:rsid w:val="000E6C68"/>
    <w:rsid w:val="000F0337"/>
    <w:rsid w:val="000F2E36"/>
    <w:rsid w:val="00104EE4"/>
    <w:rsid w:val="00105AE1"/>
    <w:rsid w:val="0010619B"/>
    <w:rsid w:val="0010754C"/>
    <w:rsid w:val="0011355E"/>
    <w:rsid w:val="00113CC1"/>
    <w:rsid w:val="001174C1"/>
    <w:rsid w:val="00117685"/>
    <w:rsid w:val="00117BE0"/>
    <w:rsid w:val="001316D8"/>
    <w:rsid w:val="0013272A"/>
    <w:rsid w:val="00134FE8"/>
    <w:rsid w:val="001350CE"/>
    <w:rsid w:val="00136CD5"/>
    <w:rsid w:val="00145525"/>
    <w:rsid w:val="001478F3"/>
    <w:rsid w:val="0015187C"/>
    <w:rsid w:val="00156C1E"/>
    <w:rsid w:val="00157153"/>
    <w:rsid w:val="00157C38"/>
    <w:rsid w:val="001610B1"/>
    <w:rsid w:val="00161F7B"/>
    <w:rsid w:val="001675B6"/>
    <w:rsid w:val="00176E80"/>
    <w:rsid w:val="00177F2D"/>
    <w:rsid w:val="00180A78"/>
    <w:rsid w:val="001826B8"/>
    <w:rsid w:val="00190889"/>
    <w:rsid w:val="00190DAB"/>
    <w:rsid w:val="00192B53"/>
    <w:rsid w:val="00197769"/>
    <w:rsid w:val="001A43FF"/>
    <w:rsid w:val="001A66C2"/>
    <w:rsid w:val="001B0176"/>
    <w:rsid w:val="001B13E9"/>
    <w:rsid w:val="001B5596"/>
    <w:rsid w:val="001C13EC"/>
    <w:rsid w:val="001C2DAC"/>
    <w:rsid w:val="001C36E5"/>
    <w:rsid w:val="001D020B"/>
    <w:rsid w:val="001E10C4"/>
    <w:rsid w:val="001E188F"/>
    <w:rsid w:val="001E4B99"/>
    <w:rsid w:val="001E6574"/>
    <w:rsid w:val="001E66C9"/>
    <w:rsid w:val="001E7969"/>
    <w:rsid w:val="001F7A7B"/>
    <w:rsid w:val="0020140E"/>
    <w:rsid w:val="002045E1"/>
    <w:rsid w:val="0020726A"/>
    <w:rsid w:val="00207A1F"/>
    <w:rsid w:val="00207F1E"/>
    <w:rsid w:val="00215F53"/>
    <w:rsid w:val="00220DEC"/>
    <w:rsid w:val="00221171"/>
    <w:rsid w:val="00221245"/>
    <w:rsid w:val="0022152E"/>
    <w:rsid w:val="002340F7"/>
    <w:rsid w:val="002345AA"/>
    <w:rsid w:val="00243886"/>
    <w:rsid w:val="00244FCC"/>
    <w:rsid w:val="00247CC9"/>
    <w:rsid w:val="00254A0B"/>
    <w:rsid w:val="00263543"/>
    <w:rsid w:val="00265BAD"/>
    <w:rsid w:val="00267B20"/>
    <w:rsid w:val="0027247A"/>
    <w:rsid w:val="00273FBE"/>
    <w:rsid w:val="00274325"/>
    <w:rsid w:val="002751EF"/>
    <w:rsid w:val="00276F56"/>
    <w:rsid w:val="002852D2"/>
    <w:rsid w:val="002853F7"/>
    <w:rsid w:val="002874CA"/>
    <w:rsid w:val="00287AB1"/>
    <w:rsid w:val="0029030C"/>
    <w:rsid w:val="00293674"/>
    <w:rsid w:val="00294156"/>
    <w:rsid w:val="002A1504"/>
    <w:rsid w:val="002A1E37"/>
    <w:rsid w:val="002A3266"/>
    <w:rsid w:val="002B1AB9"/>
    <w:rsid w:val="002B3868"/>
    <w:rsid w:val="002B7298"/>
    <w:rsid w:val="002D2C8E"/>
    <w:rsid w:val="002E173F"/>
    <w:rsid w:val="002E6170"/>
    <w:rsid w:val="002E6BF6"/>
    <w:rsid w:val="002E797F"/>
    <w:rsid w:val="002E7BD7"/>
    <w:rsid w:val="002F2D3D"/>
    <w:rsid w:val="002F4EA8"/>
    <w:rsid w:val="002F5C17"/>
    <w:rsid w:val="002F7CF4"/>
    <w:rsid w:val="00300C93"/>
    <w:rsid w:val="00302160"/>
    <w:rsid w:val="0030240C"/>
    <w:rsid w:val="0030270A"/>
    <w:rsid w:val="003043A4"/>
    <w:rsid w:val="0030588B"/>
    <w:rsid w:val="003079B1"/>
    <w:rsid w:val="00314C64"/>
    <w:rsid w:val="00315734"/>
    <w:rsid w:val="0031599A"/>
    <w:rsid w:val="00333AAF"/>
    <w:rsid w:val="003344E6"/>
    <w:rsid w:val="00334C87"/>
    <w:rsid w:val="00336C15"/>
    <w:rsid w:val="003372D3"/>
    <w:rsid w:val="00337DA3"/>
    <w:rsid w:val="00340B4B"/>
    <w:rsid w:val="00350503"/>
    <w:rsid w:val="0035235C"/>
    <w:rsid w:val="00352887"/>
    <w:rsid w:val="0035498D"/>
    <w:rsid w:val="003559F7"/>
    <w:rsid w:val="00366A17"/>
    <w:rsid w:val="00367B64"/>
    <w:rsid w:val="00370084"/>
    <w:rsid w:val="00373AAD"/>
    <w:rsid w:val="0037581B"/>
    <w:rsid w:val="00375BC1"/>
    <w:rsid w:val="00380177"/>
    <w:rsid w:val="0038210D"/>
    <w:rsid w:val="00383CDD"/>
    <w:rsid w:val="00385CD6"/>
    <w:rsid w:val="0038685C"/>
    <w:rsid w:val="00387551"/>
    <w:rsid w:val="003879A0"/>
    <w:rsid w:val="00392682"/>
    <w:rsid w:val="0039408F"/>
    <w:rsid w:val="0039438E"/>
    <w:rsid w:val="00394599"/>
    <w:rsid w:val="003968B9"/>
    <w:rsid w:val="003A0DC7"/>
    <w:rsid w:val="003A126A"/>
    <w:rsid w:val="003A39CB"/>
    <w:rsid w:val="003A4497"/>
    <w:rsid w:val="003A4A57"/>
    <w:rsid w:val="003C3ACC"/>
    <w:rsid w:val="003C4924"/>
    <w:rsid w:val="003C4D54"/>
    <w:rsid w:val="003D161C"/>
    <w:rsid w:val="003D6E64"/>
    <w:rsid w:val="003E1B45"/>
    <w:rsid w:val="003F3479"/>
    <w:rsid w:val="003F4A67"/>
    <w:rsid w:val="003F6C06"/>
    <w:rsid w:val="003F7377"/>
    <w:rsid w:val="00404FC9"/>
    <w:rsid w:val="00413A89"/>
    <w:rsid w:val="00414A0B"/>
    <w:rsid w:val="0041532F"/>
    <w:rsid w:val="0042339C"/>
    <w:rsid w:val="004245A8"/>
    <w:rsid w:val="00424C5A"/>
    <w:rsid w:val="00436BB1"/>
    <w:rsid w:val="004371D2"/>
    <w:rsid w:val="0044060F"/>
    <w:rsid w:val="004429FA"/>
    <w:rsid w:val="00450FDC"/>
    <w:rsid w:val="00461E38"/>
    <w:rsid w:val="00465847"/>
    <w:rsid w:val="00465E97"/>
    <w:rsid w:val="00466074"/>
    <w:rsid w:val="0046630D"/>
    <w:rsid w:val="00470F19"/>
    <w:rsid w:val="00471617"/>
    <w:rsid w:val="0047197C"/>
    <w:rsid w:val="00473A63"/>
    <w:rsid w:val="004745C2"/>
    <w:rsid w:val="00477698"/>
    <w:rsid w:val="00485645"/>
    <w:rsid w:val="00487D21"/>
    <w:rsid w:val="00492F5E"/>
    <w:rsid w:val="004945EE"/>
    <w:rsid w:val="004A1726"/>
    <w:rsid w:val="004A5359"/>
    <w:rsid w:val="004B316A"/>
    <w:rsid w:val="004B37C7"/>
    <w:rsid w:val="004B3FA7"/>
    <w:rsid w:val="004B47BB"/>
    <w:rsid w:val="004B6A1A"/>
    <w:rsid w:val="004C29C6"/>
    <w:rsid w:val="004C5B42"/>
    <w:rsid w:val="004D27DB"/>
    <w:rsid w:val="004D459B"/>
    <w:rsid w:val="004D4809"/>
    <w:rsid w:val="004F3E87"/>
    <w:rsid w:val="00502DE9"/>
    <w:rsid w:val="00502DFB"/>
    <w:rsid w:val="00503970"/>
    <w:rsid w:val="005062F2"/>
    <w:rsid w:val="00510BB4"/>
    <w:rsid w:val="00517936"/>
    <w:rsid w:val="00520B4C"/>
    <w:rsid w:val="00520E4E"/>
    <w:rsid w:val="005270FB"/>
    <w:rsid w:val="00531ADD"/>
    <w:rsid w:val="00531C26"/>
    <w:rsid w:val="005322F2"/>
    <w:rsid w:val="00532AB2"/>
    <w:rsid w:val="00532D08"/>
    <w:rsid w:val="00533506"/>
    <w:rsid w:val="00536DB7"/>
    <w:rsid w:val="00541309"/>
    <w:rsid w:val="00542516"/>
    <w:rsid w:val="0055240C"/>
    <w:rsid w:val="0055385E"/>
    <w:rsid w:val="00554664"/>
    <w:rsid w:val="0055480F"/>
    <w:rsid w:val="005628DF"/>
    <w:rsid w:val="0056361E"/>
    <w:rsid w:val="00570DF6"/>
    <w:rsid w:val="0057383B"/>
    <w:rsid w:val="00573DA1"/>
    <w:rsid w:val="005808B3"/>
    <w:rsid w:val="00591C7F"/>
    <w:rsid w:val="00593FCD"/>
    <w:rsid w:val="0059442C"/>
    <w:rsid w:val="00597A58"/>
    <w:rsid w:val="005A44DA"/>
    <w:rsid w:val="005A5DAA"/>
    <w:rsid w:val="005B0FDA"/>
    <w:rsid w:val="005B3446"/>
    <w:rsid w:val="005B5609"/>
    <w:rsid w:val="005B5853"/>
    <w:rsid w:val="005B6115"/>
    <w:rsid w:val="005B6F9F"/>
    <w:rsid w:val="005C1007"/>
    <w:rsid w:val="005C2357"/>
    <w:rsid w:val="005C2637"/>
    <w:rsid w:val="005C409C"/>
    <w:rsid w:val="005C5461"/>
    <w:rsid w:val="005D3BA3"/>
    <w:rsid w:val="005D6C03"/>
    <w:rsid w:val="005E2755"/>
    <w:rsid w:val="005F26C8"/>
    <w:rsid w:val="005F5F8C"/>
    <w:rsid w:val="00601A32"/>
    <w:rsid w:val="006039C3"/>
    <w:rsid w:val="0060459C"/>
    <w:rsid w:val="0060647B"/>
    <w:rsid w:val="0061113D"/>
    <w:rsid w:val="00611E99"/>
    <w:rsid w:val="006143DD"/>
    <w:rsid w:val="006146D6"/>
    <w:rsid w:val="00614D74"/>
    <w:rsid w:val="006168EA"/>
    <w:rsid w:val="00623EFF"/>
    <w:rsid w:val="00631BB2"/>
    <w:rsid w:val="006405AA"/>
    <w:rsid w:val="006470C3"/>
    <w:rsid w:val="00650C61"/>
    <w:rsid w:val="00652DF1"/>
    <w:rsid w:val="00655C7D"/>
    <w:rsid w:val="006563E6"/>
    <w:rsid w:val="006574DB"/>
    <w:rsid w:val="006645BB"/>
    <w:rsid w:val="00664947"/>
    <w:rsid w:val="00665DD1"/>
    <w:rsid w:val="00672EFC"/>
    <w:rsid w:val="006749F6"/>
    <w:rsid w:val="00675016"/>
    <w:rsid w:val="00677A29"/>
    <w:rsid w:val="00681BF3"/>
    <w:rsid w:val="00683AFA"/>
    <w:rsid w:val="00694611"/>
    <w:rsid w:val="006A3A32"/>
    <w:rsid w:val="006A6AE6"/>
    <w:rsid w:val="006A7CCC"/>
    <w:rsid w:val="006A7CFD"/>
    <w:rsid w:val="006C1435"/>
    <w:rsid w:val="006C2562"/>
    <w:rsid w:val="006C2E53"/>
    <w:rsid w:val="006C495B"/>
    <w:rsid w:val="006C6014"/>
    <w:rsid w:val="006D229F"/>
    <w:rsid w:val="006D3678"/>
    <w:rsid w:val="006D7707"/>
    <w:rsid w:val="006D7E62"/>
    <w:rsid w:val="006E16A2"/>
    <w:rsid w:val="006E3431"/>
    <w:rsid w:val="006E4B05"/>
    <w:rsid w:val="006F137C"/>
    <w:rsid w:val="006F77A0"/>
    <w:rsid w:val="006F793D"/>
    <w:rsid w:val="00700518"/>
    <w:rsid w:val="0070675E"/>
    <w:rsid w:val="00714758"/>
    <w:rsid w:val="007156E9"/>
    <w:rsid w:val="00715B06"/>
    <w:rsid w:val="00717915"/>
    <w:rsid w:val="00721B20"/>
    <w:rsid w:val="0073017B"/>
    <w:rsid w:val="00732466"/>
    <w:rsid w:val="00734301"/>
    <w:rsid w:val="00735CA7"/>
    <w:rsid w:val="00737807"/>
    <w:rsid w:val="00741E52"/>
    <w:rsid w:val="007479D7"/>
    <w:rsid w:val="007511E3"/>
    <w:rsid w:val="007546FE"/>
    <w:rsid w:val="00754A72"/>
    <w:rsid w:val="00760FEC"/>
    <w:rsid w:val="007613C6"/>
    <w:rsid w:val="00761986"/>
    <w:rsid w:val="007639F0"/>
    <w:rsid w:val="00766E3D"/>
    <w:rsid w:val="00773E53"/>
    <w:rsid w:val="00777357"/>
    <w:rsid w:val="00777954"/>
    <w:rsid w:val="007806D7"/>
    <w:rsid w:val="0079151D"/>
    <w:rsid w:val="00795A8A"/>
    <w:rsid w:val="007A11D9"/>
    <w:rsid w:val="007A45F6"/>
    <w:rsid w:val="007B0D42"/>
    <w:rsid w:val="007B0FA6"/>
    <w:rsid w:val="007B6CE8"/>
    <w:rsid w:val="007C1DE7"/>
    <w:rsid w:val="007C4C2A"/>
    <w:rsid w:val="007C6A49"/>
    <w:rsid w:val="007D60B5"/>
    <w:rsid w:val="007D64F6"/>
    <w:rsid w:val="007D687B"/>
    <w:rsid w:val="007F4283"/>
    <w:rsid w:val="007F59AE"/>
    <w:rsid w:val="008045C7"/>
    <w:rsid w:val="008153AF"/>
    <w:rsid w:val="00820C5F"/>
    <w:rsid w:val="00821B0E"/>
    <w:rsid w:val="00822859"/>
    <w:rsid w:val="00822B68"/>
    <w:rsid w:val="00827D33"/>
    <w:rsid w:val="008316C0"/>
    <w:rsid w:val="008336AD"/>
    <w:rsid w:val="0083380D"/>
    <w:rsid w:val="00834767"/>
    <w:rsid w:val="00841E66"/>
    <w:rsid w:val="00843919"/>
    <w:rsid w:val="00844A51"/>
    <w:rsid w:val="00844AE3"/>
    <w:rsid w:val="00844F81"/>
    <w:rsid w:val="00846C50"/>
    <w:rsid w:val="00852B21"/>
    <w:rsid w:val="00852C88"/>
    <w:rsid w:val="00852E14"/>
    <w:rsid w:val="00854A0C"/>
    <w:rsid w:val="008556F0"/>
    <w:rsid w:val="00860C2D"/>
    <w:rsid w:val="00862425"/>
    <w:rsid w:val="00862AD0"/>
    <w:rsid w:val="008731B6"/>
    <w:rsid w:val="008808F4"/>
    <w:rsid w:val="008833AD"/>
    <w:rsid w:val="00883CFD"/>
    <w:rsid w:val="00890340"/>
    <w:rsid w:val="0089364D"/>
    <w:rsid w:val="00896130"/>
    <w:rsid w:val="00897368"/>
    <w:rsid w:val="00897495"/>
    <w:rsid w:val="008A0191"/>
    <w:rsid w:val="008A0C64"/>
    <w:rsid w:val="008A60AD"/>
    <w:rsid w:val="008A6664"/>
    <w:rsid w:val="008B17E4"/>
    <w:rsid w:val="008B2240"/>
    <w:rsid w:val="008B495D"/>
    <w:rsid w:val="008B64F0"/>
    <w:rsid w:val="008C5336"/>
    <w:rsid w:val="008C5873"/>
    <w:rsid w:val="008C6644"/>
    <w:rsid w:val="008C7B1B"/>
    <w:rsid w:val="008D58AA"/>
    <w:rsid w:val="008E1C1C"/>
    <w:rsid w:val="008E25EC"/>
    <w:rsid w:val="008E2FDA"/>
    <w:rsid w:val="008E7571"/>
    <w:rsid w:val="008E793B"/>
    <w:rsid w:val="008F12FC"/>
    <w:rsid w:val="008F55D2"/>
    <w:rsid w:val="008F5EF9"/>
    <w:rsid w:val="008F5F69"/>
    <w:rsid w:val="00900914"/>
    <w:rsid w:val="00903FCA"/>
    <w:rsid w:val="00906219"/>
    <w:rsid w:val="009072FF"/>
    <w:rsid w:val="0090789D"/>
    <w:rsid w:val="00910138"/>
    <w:rsid w:val="00911B43"/>
    <w:rsid w:val="009125DC"/>
    <w:rsid w:val="009167BC"/>
    <w:rsid w:val="00923D20"/>
    <w:rsid w:val="0092767E"/>
    <w:rsid w:val="009305F0"/>
    <w:rsid w:val="00931091"/>
    <w:rsid w:val="00931960"/>
    <w:rsid w:val="0093233C"/>
    <w:rsid w:val="0093457D"/>
    <w:rsid w:val="009422DD"/>
    <w:rsid w:val="00942A13"/>
    <w:rsid w:val="009634C9"/>
    <w:rsid w:val="00965FF9"/>
    <w:rsid w:val="0096669C"/>
    <w:rsid w:val="00970CA8"/>
    <w:rsid w:val="009739F1"/>
    <w:rsid w:val="00975079"/>
    <w:rsid w:val="00975F11"/>
    <w:rsid w:val="00976C54"/>
    <w:rsid w:val="00977C56"/>
    <w:rsid w:val="00977F8E"/>
    <w:rsid w:val="009804A9"/>
    <w:rsid w:val="00981DD9"/>
    <w:rsid w:val="00984DB5"/>
    <w:rsid w:val="00987755"/>
    <w:rsid w:val="009A070D"/>
    <w:rsid w:val="009A4CDD"/>
    <w:rsid w:val="009A71CE"/>
    <w:rsid w:val="009A7688"/>
    <w:rsid w:val="009A7A9F"/>
    <w:rsid w:val="009B013A"/>
    <w:rsid w:val="009B2E65"/>
    <w:rsid w:val="009B4F30"/>
    <w:rsid w:val="009B6216"/>
    <w:rsid w:val="009B7CD8"/>
    <w:rsid w:val="009C276C"/>
    <w:rsid w:val="009C3BE3"/>
    <w:rsid w:val="009C5FA0"/>
    <w:rsid w:val="009C70AD"/>
    <w:rsid w:val="009D0C97"/>
    <w:rsid w:val="009D28F8"/>
    <w:rsid w:val="009D7850"/>
    <w:rsid w:val="009E1D7B"/>
    <w:rsid w:val="009E3F39"/>
    <w:rsid w:val="009E47ED"/>
    <w:rsid w:val="009F4B26"/>
    <w:rsid w:val="009F7BD8"/>
    <w:rsid w:val="00A07585"/>
    <w:rsid w:val="00A11E66"/>
    <w:rsid w:val="00A153AC"/>
    <w:rsid w:val="00A17716"/>
    <w:rsid w:val="00A21127"/>
    <w:rsid w:val="00A23ADB"/>
    <w:rsid w:val="00A254AA"/>
    <w:rsid w:val="00A30646"/>
    <w:rsid w:val="00A309A8"/>
    <w:rsid w:val="00A3210E"/>
    <w:rsid w:val="00A323E3"/>
    <w:rsid w:val="00A325A1"/>
    <w:rsid w:val="00A40BA3"/>
    <w:rsid w:val="00A40C0D"/>
    <w:rsid w:val="00A4281E"/>
    <w:rsid w:val="00A44F0E"/>
    <w:rsid w:val="00A44F8C"/>
    <w:rsid w:val="00A51286"/>
    <w:rsid w:val="00A5419E"/>
    <w:rsid w:val="00A55183"/>
    <w:rsid w:val="00A55846"/>
    <w:rsid w:val="00A57616"/>
    <w:rsid w:val="00A62A08"/>
    <w:rsid w:val="00A6364F"/>
    <w:rsid w:val="00A650F4"/>
    <w:rsid w:val="00A65134"/>
    <w:rsid w:val="00A7325E"/>
    <w:rsid w:val="00A74099"/>
    <w:rsid w:val="00A75034"/>
    <w:rsid w:val="00A76010"/>
    <w:rsid w:val="00A763BD"/>
    <w:rsid w:val="00A77E6A"/>
    <w:rsid w:val="00A8318E"/>
    <w:rsid w:val="00A83FCB"/>
    <w:rsid w:val="00A85469"/>
    <w:rsid w:val="00A869A1"/>
    <w:rsid w:val="00A9030E"/>
    <w:rsid w:val="00A90DDB"/>
    <w:rsid w:val="00A95F6B"/>
    <w:rsid w:val="00A97B42"/>
    <w:rsid w:val="00A97FDF"/>
    <w:rsid w:val="00AA762C"/>
    <w:rsid w:val="00AB15C3"/>
    <w:rsid w:val="00AB1FC1"/>
    <w:rsid w:val="00AB273C"/>
    <w:rsid w:val="00AB3283"/>
    <w:rsid w:val="00AB40A5"/>
    <w:rsid w:val="00AC2047"/>
    <w:rsid w:val="00AD6BA1"/>
    <w:rsid w:val="00AD72C4"/>
    <w:rsid w:val="00AE075F"/>
    <w:rsid w:val="00AE43ED"/>
    <w:rsid w:val="00AE7ADE"/>
    <w:rsid w:val="00AF0779"/>
    <w:rsid w:val="00AF34E9"/>
    <w:rsid w:val="00AF3F4F"/>
    <w:rsid w:val="00B05278"/>
    <w:rsid w:val="00B05B38"/>
    <w:rsid w:val="00B05FD1"/>
    <w:rsid w:val="00B16E05"/>
    <w:rsid w:val="00B17231"/>
    <w:rsid w:val="00B20CFC"/>
    <w:rsid w:val="00B246EE"/>
    <w:rsid w:val="00B35118"/>
    <w:rsid w:val="00B432A1"/>
    <w:rsid w:val="00B43DB0"/>
    <w:rsid w:val="00B500CB"/>
    <w:rsid w:val="00B54EDA"/>
    <w:rsid w:val="00B608CA"/>
    <w:rsid w:val="00B64D0F"/>
    <w:rsid w:val="00B674EC"/>
    <w:rsid w:val="00B75929"/>
    <w:rsid w:val="00B762EA"/>
    <w:rsid w:val="00B77F0B"/>
    <w:rsid w:val="00B83827"/>
    <w:rsid w:val="00B8462C"/>
    <w:rsid w:val="00B866E8"/>
    <w:rsid w:val="00B875A8"/>
    <w:rsid w:val="00B910DC"/>
    <w:rsid w:val="00B9329A"/>
    <w:rsid w:val="00B96139"/>
    <w:rsid w:val="00BA03A8"/>
    <w:rsid w:val="00BA6033"/>
    <w:rsid w:val="00BA7A55"/>
    <w:rsid w:val="00BB2E3E"/>
    <w:rsid w:val="00BB3DEB"/>
    <w:rsid w:val="00BC4F12"/>
    <w:rsid w:val="00BC7431"/>
    <w:rsid w:val="00BD0E0F"/>
    <w:rsid w:val="00BD1ACA"/>
    <w:rsid w:val="00BD53DF"/>
    <w:rsid w:val="00BD5A58"/>
    <w:rsid w:val="00BE247D"/>
    <w:rsid w:val="00BE44F5"/>
    <w:rsid w:val="00BE5D91"/>
    <w:rsid w:val="00BE77F0"/>
    <w:rsid w:val="00BF173D"/>
    <w:rsid w:val="00BF18A8"/>
    <w:rsid w:val="00BF19BF"/>
    <w:rsid w:val="00BF6459"/>
    <w:rsid w:val="00C02ED9"/>
    <w:rsid w:val="00C03D8A"/>
    <w:rsid w:val="00C04CE3"/>
    <w:rsid w:val="00C05D59"/>
    <w:rsid w:val="00C1101F"/>
    <w:rsid w:val="00C1780B"/>
    <w:rsid w:val="00C17873"/>
    <w:rsid w:val="00C2211F"/>
    <w:rsid w:val="00C30F51"/>
    <w:rsid w:val="00C37114"/>
    <w:rsid w:val="00C42585"/>
    <w:rsid w:val="00C44B68"/>
    <w:rsid w:val="00C63657"/>
    <w:rsid w:val="00C63DFF"/>
    <w:rsid w:val="00C70252"/>
    <w:rsid w:val="00C71268"/>
    <w:rsid w:val="00C759DC"/>
    <w:rsid w:val="00C77347"/>
    <w:rsid w:val="00C91FAF"/>
    <w:rsid w:val="00C9217F"/>
    <w:rsid w:val="00CA1C81"/>
    <w:rsid w:val="00CA1CDD"/>
    <w:rsid w:val="00CA23AC"/>
    <w:rsid w:val="00CA5B58"/>
    <w:rsid w:val="00CB0940"/>
    <w:rsid w:val="00CB537F"/>
    <w:rsid w:val="00CB7327"/>
    <w:rsid w:val="00CC380A"/>
    <w:rsid w:val="00CD179F"/>
    <w:rsid w:val="00CD4786"/>
    <w:rsid w:val="00CD4C3C"/>
    <w:rsid w:val="00CD6428"/>
    <w:rsid w:val="00CE6DF8"/>
    <w:rsid w:val="00CE7BB9"/>
    <w:rsid w:val="00D00D77"/>
    <w:rsid w:val="00D00DE3"/>
    <w:rsid w:val="00D02169"/>
    <w:rsid w:val="00D0629B"/>
    <w:rsid w:val="00D06859"/>
    <w:rsid w:val="00D112B9"/>
    <w:rsid w:val="00D147CE"/>
    <w:rsid w:val="00D15162"/>
    <w:rsid w:val="00D15819"/>
    <w:rsid w:val="00D176EA"/>
    <w:rsid w:val="00D20406"/>
    <w:rsid w:val="00D2101A"/>
    <w:rsid w:val="00D21A47"/>
    <w:rsid w:val="00D21DDF"/>
    <w:rsid w:val="00D22FF1"/>
    <w:rsid w:val="00D2310C"/>
    <w:rsid w:val="00D259AD"/>
    <w:rsid w:val="00D32290"/>
    <w:rsid w:val="00D3716A"/>
    <w:rsid w:val="00D40D6A"/>
    <w:rsid w:val="00D439A3"/>
    <w:rsid w:val="00D4400B"/>
    <w:rsid w:val="00D52E21"/>
    <w:rsid w:val="00D535BA"/>
    <w:rsid w:val="00D546FA"/>
    <w:rsid w:val="00D56A75"/>
    <w:rsid w:val="00D5763C"/>
    <w:rsid w:val="00D57B03"/>
    <w:rsid w:val="00D633C2"/>
    <w:rsid w:val="00D64B9F"/>
    <w:rsid w:val="00D71261"/>
    <w:rsid w:val="00D80F45"/>
    <w:rsid w:val="00D8415C"/>
    <w:rsid w:val="00D8444F"/>
    <w:rsid w:val="00D84A0B"/>
    <w:rsid w:val="00D852F2"/>
    <w:rsid w:val="00D85BCC"/>
    <w:rsid w:val="00D87ECA"/>
    <w:rsid w:val="00DA4415"/>
    <w:rsid w:val="00DA549B"/>
    <w:rsid w:val="00DA5C7A"/>
    <w:rsid w:val="00DA7DFC"/>
    <w:rsid w:val="00DB2E10"/>
    <w:rsid w:val="00DB7383"/>
    <w:rsid w:val="00DB7548"/>
    <w:rsid w:val="00DB7AA6"/>
    <w:rsid w:val="00DC2A9C"/>
    <w:rsid w:val="00DC3F18"/>
    <w:rsid w:val="00DC746F"/>
    <w:rsid w:val="00DD095D"/>
    <w:rsid w:val="00DD3926"/>
    <w:rsid w:val="00DD7640"/>
    <w:rsid w:val="00DE0576"/>
    <w:rsid w:val="00DE31EF"/>
    <w:rsid w:val="00DE4454"/>
    <w:rsid w:val="00DE6C89"/>
    <w:rsid w:val="00DF0894"/>
    <w:rsid w:val="00DF342F"/>
    <w:rsid w:val="00DF6BF9"/>
    <w:rsid w:val="00DF7F28"/>
    <w:rsid w:val="00E01726"/>
    <w:rsid w:val="00E03740"/>
    <w:rsid w:val="00E04BAD"/>
    <w:rsid w:val="00E04F02"/>
    <w:rsid w:val="00E06271"/>
    <w:rsid w:val="00E12367"/>
    <w:rsid w:val="00E242AB"/>
    <w:rsid w:val="00E24CC5"/>
    <w:rsid w:val="00E27B79"/>
    <w:rsid w:val="00E301FA"/>
    <w:rsid w:val="00E3563F"/>
    <w:rsid w:val="00E368E5"/>
    <w:rsid w:val="00E37AAE"/>
    <w:rsid w:val="00E42DCC"/>
    <w:rsid w:val="00E46D67"/>
    <w:rsid w:val="00E477DB"/>
    <w:rsid w:val="00E533A5"/>
    <w:rsid w:val="00E57D76"/>
    <w:rsid w:val="00E61592"/>
    <w:rsid w:val="00E6333A"/>
    <w:rsid w:val="00E634B3"/>
    <w:rsid w:val="00E63F4E"/>
    <w:rsid w:val="00E64682"/>
    <w:rsid w:val="00E67B78"/>
    <w:rsid w:val="00E72B36"/>
    <w:rsid w:val="00E7595D"/>
    <w:rsid w:val="00E81858"/>
    <w:rsid w:val="00E81D5C"/>
    <w:rsid w:val="00E83C7B"/>
    <w:rsid w:val="00E908F3"/>
    <w:rsid w:val="00EA2900"/>
    <w:rsid w:val="00EA29DF"/>
    <w:rsid w:val="00EA3F62"/>
    <w:rsid w:val="00EA5103"/>
    <w:rsid w:val="00EA6DBE"/>
    <w:rsid w:val="00EC0861"/>
    <w:rsid w:val="00ED1D62"/>
    <w:rsid w:val="00EE4DEB"/>
    <w:rsid w:val="00EF33D8"/>
    <w:rsid w:val="00EF6C49"/>
    <w:rsid w:val="00EF735D"/>
    <w:rsid w:val="00F030DF"/>
    <w:rsid w:val="00F035D3"/>
    <w:rsid w:val="00F102C7"/>
    <w:rsid w:val="00F10FA7"/>
    <w:rsid w:val="00F129EB"/>
    <w:rsid w:val="00F20E0F"/>
    <w:rsid w:val="00F222ED"/>
    <w:rsid w:val="00F23F4E"/>
    <w:rsid w:val="00F2461E"/>
    <w:rsid w:val="00F261CB"/>
    <w:rsid w:val="00F26FED"/>
    <w:rsid w:val="00F31E26"/>
    <w:rsid w:val="00F35119"/>
    <w:rsid w:val="00F364BE"/>
    <w:rsid w:val="00F420A1"/>
    <w:rsid w:val="00F43588"/>
    <w:rsid w:val="00F43D67"/>
    <w:rsid w:val="00F50EC8"/>
    <w:rsid w:val="00F54C7B"/>
    <w:rsid w:val="00F7316C"/>
    <w:rsid w:val="00F75B53"/>
    <w:rsid w:val="00F77EB1"/>
    <w:rsid w:val="00F82FD2"/>
    <w:rsid w:val="00F92C5B"/>
    <w:rsid w:val="00FA48D1"/>
    <w:rsid w:val="00FA6EFB"/>
    <w:rsid w:val="00FB165B"/>
    <w:rsid w:val="00FB1A8B"/>
    <w:rsid w:val="00FB564E"/>
    <w:rsid w:val="00FC2278"/>
    <w:rsid w:val="00FC6685"/>
    <w:rsid w:val="00FD3FA6"/>
    <w:rsid w:val="00FD4C04"/>
    <w:rsid w:val="00FD560B"/>
    <w:rsid w:val="00FD77E0"/>
    <w:rsid w:val="00FE3612"/>
    <w:rsid w:val="00FE4E04"/>
    <w:rsid w:val="00FF2B0E"/>
    <w:rsid w:val="00F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F7764"/>
  <w15:docId w15:val="{3A93A7A5-791C-461F-9D6C-C7EC9D2D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4E"/>
    <w:rPr>
      <w:sz w:val="24"/>
      <w:szCs w:val="24"/>
    </w:rPr>
  </w:style>
  <w:style w:type="paragraph" w:styleId="Heading1">
    <w:name w:val="heading 1"/>
    <w:basedOn w:val="Normal"/>
    <w:next w:val="Normal"/>
    <w:link w:val="Heading1Char"/>
    <w:qFormat/>
    <w:rsid w:val="0005134E"/>
    <w:pPr>
      <w:keepNext/>
      <w:numPr>
        <w:numId w:val="1"/>
      </w:numPr>
      <w:pBdr>
        <w:bottom w:val="single" w:sz="4" w:space="1" w:color="auto"/>
      </w:pBdr>
      <w:spacing w:before="240" w:after="60"/>
      <w:outlineLvl w:val="0"/>
    </w:pPr>
    <w:rPr>
      <w:rFonts w:cs="Arial"/>
      <w:b/>
      <w:bCs/>
      <w:kern w:val="32"/>
      <w:sz w:val="28"/>
      <w:szCs w:val="32"/>
    </w:rPr>
  </w:style>
  <w:style w:type="paragraph" w:styleId="Heading2">
    <w:name w:val="heading 2"/>
    <w:basedOn w:val="Normal"/>
    <w:next w:val="Normal"/>
    <w:link w:val="Heading2Char"/>
    <w:qFormat/>
    <w:rsid w:val="00017664"/>
    <w:pPr>
      <w:keepNext/>
      <w:numPr>
        <w:ilvl w:val="1"/>
        <w:numId w:val="1"/>
      </w:numPr>
      <w:spacing w:before="240" w:after="60"/>
      <w:outlineLvl w:val="1"/>
    </w:pPr>
    <w:rPr>
      <w:rFonts w:cs="Arial"/>
      <w:bCs/>
      <w:iCs/>
      <w:szCs w:val="28"/>
    </w:rPr>
  </w:style>
  <w:style w:type="paragraph" w:styleId="Heading3">
    <w:name w:val="heading 3"/>
    <w:basedOn w:val="Normal"/>
    <w:next w:val="Normal"/>
    <w:qFormat/>
    <w:rsid w:val="00A3210E"/>
    <w:pPr>
      <w:keepNext/>
      <w:numPr>
        <w:ilvl w:val="2"/>
        <w:numId w:val="1"/>
      </w:numPr>
      <w:spacing w:before="240" w:after="60"/>
      <w:outlineLvl w:val="2"/>
    </w:pPr>
    <w:rPr>
      <w:rFonts w:cs="Arial"/>
      <w:bCs/>
      <w:szCs w:val="26"/>
    </w:rPr>
  </w:style>
  <w:style w:type="paragraph" w:styleId="Heading4">
    <w:name w:val="heading 4"/>
    <w:basedOn w:val="Normal"/>
    <w:next w:val="Normal"/>
    <w:autoRedefine/>
    <w:qFormat/>
    <w:rsid w:val="00860C2D"/>
    <w:pPr>
      <w:keepNext/>
      <w:spacing w:before="240" w:after="60"/>
      <w:outlineLvl w:val="3"/>
    </w:pPr>
    <w:rPr>
      <w:b/>
      <w:bCs/>
      <w:sz w:val="32"/>
    </w:rPr>
  </w:style>
  <w:style w:type="paragraph" w:styleId="Heading5">
    <w:name w:val="heading 5"/>
    <w:basedOn w:val="Normal"/>
    <w:next w:val="Normal"/>
    <w:link w:val="Heading5Char"/>
    <w:semiHidden/>
    <w:unhideWhenUsed/>
    <w:qFormat/>
    <w:rsid w:val="00E24CC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24CC5"/>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24CC5"/>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E24CC5"/>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24CC5"/>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34E"/>
    <w:rPr>
      <w:rFonts w:cs="Arial"/>
      <w:b/>
      <w:bCs/>
      <w:kern w:val="32"/>
      <w:sz w:val="28"/>
      <w:szCs w:val="32"/>
    </w:rPr>
  </w:style>
  <w:style w:type="character" w:customStyle="1" w:styleId="Heading2Char">
    <w:name w:val="Heading 2 Char"/>
    <w:basedOn w:val="DefaultParagraphFont"/>
    <w:link w:val="Heading2"/>
    <w:rsid w:val="00017664"/>
    <w:rPr>
      <w:rFonts w:cs="Arial"/>
      <w:bCs/>
      <w:iCs/>
      <w:sz w:val="24"/>
      <w:szCs w:val="28"/>
    </w:rPr>
  </w:style>
  <w:style w:type="character" w:customStyle="1" w:styleId="Heading5Char">
    <w:name w:val="Heading 5 Char"/>
    <w:basedOn w:val="DefaultParagraphFont"/>
    <w:link w:val="Heading5"/>
    <w:semiHidden/>
    <w:rsid w:val="00E24CC5"/>
    <w:rPr>
      <w:rFonts w:ascii="Calibri" w:hAnsi="Calibri"/>
      <w:b/>
      <w:bCs/>
      <w:i/>
      <w:iCs/>
      <w:sz w:val="26"/>
      <w:szCs w:val="26"/>
    </w:rPr>
  </w:style>
  <w:style w:type="character" w:customStyle="1" w:styleId="Heading6Char">
    <w:name w:val="Heading 6 Char"/>
    <w:basedOn w:val="DefaultParagraphFont"/>
    <w:link w:val="Heading6"/>
    <w:semiHidden/>
    <w:rsid w:val="00E24CC5"/>
    <w:rPr>
      <w:rFonts w:ascii="Calibri" w:hAnsi="Calibri"/>
      <w:b/>
      <w:bCs/>
      <w:sz w:val="22"/>
      <w:szCs w:val="22"/>
    </w:rPr>
  </w:style>
  <w:style w:type="character" w:customStyle="1" w:styleId="Heading7Char">
    <w:name w:val="Heading 7 Char"/>
    <w:basedOn w:val="DefaultParagraphFont"/>
    <w:link w:val="Heading7"/>
    <w:semiHidden/>
    <w:rsid w:val="00E24CC5"/>
    <w:rPr>
      <w:rFonts w:ascii="Calibri" w:hAnsi="Calibri"/>
      <w:sz w:val="24"/>
      <w:szCs w:val="24"/>
    </w:rPr>
  </w:style>
  <w:style w:type="character" w:customStyle="1" w:styleId="Heading8Char">
    <w:name w:val="Heading 8 Char"/>
    <w:basedOn w:val="DefaultParagraphFont"/>
    <w:link w:val="Heading8"/>
    <w:semiHidden/>
    <w:rsid w:val="00E24CC5"/>
    <w:rPr>
      <w:rFonts w:ascii="Calibri" w:hAnsi="Calibri"/>
      <w:i/>
      <w:iCs/>
      <w:sz w:val="24"/>
      <w:szCs w:val="24"/>
    </w:rPr>
  </w:style>
  <w:style w:type="character" w:customStyle="1" w:styleId="Heading9Char">
    <w:name w:val="Heading 9 Char"/>
    <w:basedOn w:val="DefaultParagraphFont"/>
    <w:link w:val="Heading9"/>
    <w:semiHidden/>
    <w:rsid w:val="00E24CC5"/>
    <w:rPr>
      <w:rFonts w:ascii="Cambria" w:hAnsi="Cambria"/>
      <w:sz w:val="22"/>
      <w:szCs w:val="22"/>
    </w:rPr>
  </w:style>
  <w:style w:type="character" w:styleId="Hyperlink">
    <w:name w:val="Hyperlink"/>
    <w:basedOn w:val="DefaultParagraphFont"/>
    <w:uiPriority w:val="99"/>
    <w:rsid w:val="002E173F"/>
    <w:rPr>
      <w:color w:val="0000FF"/>
      <w:u w:val="single"/>
    </w:rPr>
  </w:style>
  <w:style w:type="paragraph" w:styleId="Footer">
    <w:name w:val="footer"/>
    <w:basedOn w:val="Normal"/>
    <w:rsid w:val="002E173F"/>
    <w:pPr>
      <w:tabs>
        <w:tab w:val="center" w:pos="4320"/>
        <w:tab w:val="right" w:pos="8640"/>
      </w:tabs>
    </w:pPr>
  </w:style>
  <w:style w:type="character" w:styleId="PageNumber">
    <w:name w:val="page number"/>
    <w:basedOn w:val="DefaultParagraphFont"/>
    <w:rsid w:val="002E173F"/>
  </w:style>
  <w:style w:type="paragraph" w:styleId="TOC1">
    <w:name w:val="toc 1"/>
    <w:basedOn w:val="Normal"/>
    <w:next w:val="Normal"/>
    <w:autoRedefine/>
    <w:uiPriority w:val="39"/>
    <w:rsid w:val="009F7BD8"/>
    <w:rPr>
      <w:b/>
    </w:rPr>
  </w:style>
  <w:style w:type="paragraph" w:styleId="TOC2">
    <w:name w:val="toc 2"/>
    <w:basedOn w:val="Normal"/>
    <w:next w:val="Normal"/>
    <w:autoRedefine/>
    <w:uiPriority w:val="39"/>
    <w:rsid w:val="009F7BD8"/>
    <w:pPr>
      <w:ind w:left="240"/>
    </w:pPr>
  </w:style>
  <w:style w:type="paragraph" w:styleId="Header">
    <w:name w:val="header"/>
    <w:basedOn w:val="Normal"/>
    <w:rsid w:val="009F7BD8"/>
    <w:pPr>
      <w:tabs>
        <w:tab w:val="center" w:pos="4320"/>
        <w:tab w:val="right" w:pos="8640"/>
      </w:tabs>
    </w:pPr>
  </w:style>
  <w:style w:type="table" w:styleId="TableGrid">
    <w:name w:val="Table Grid"/>
    <w:basedOn w:val="TableNormal"/>
    <w:rsid w:val="00EA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380177"/>
    <w:rPr>
      <w:b/>
      <w:bCs/>
      <w:sz w:val="20"/>
      <w:szCs w:val="20"/>
    </w:rPr>
  </w:style>
  <w:style w:type="table" w:styleId="TableGrid5">
    <w:name w:val="Table Grid 5"/>
    <w:basedOn w:val="TableNormal"/>
    <w:rsid w:val="00A90D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3">
    <w:name w:val="toc 3"/>
    <w:basedOn w:val="Normal"/>
    <w:next w:val="Normal"/>
    <w:autoRedefine/>
    <w:uiPriority w:val="39"/>
    <w:rsid w:val="007F59AE"/>
    <w:pPr>
      <w:ind w:left="480"/>
    </w:pPr>
  </w:style>
  <w:style w:type="paragraph" w:customStyle="1" w:styleId="StyleHeading11HeadingappsHeadingBold">
    <w:name w:val="Style Heading 11Heading appsHeading + Bold"/>
    <w:basedOn w:val="Heading1"/>
    <w:autoRedefine/>
    <w:rsid w:val="000B1874"/>
    <w:rPr>
      <w:kern w:val="0"/>
    </w:rPr>
  </w:style>
  <w:style w:type="paragraph" w:styleId="BodyTextIndent2">
    <w:name w:val="Body Text Indent 2"/>
    <w:basedOn w:val="Normal"/>
    <w:rsid w:val="00C1780B"/>
    <w:pPr>
      <w:spacing w:line="240" w:lineRule="exact"/>
      <w:ind w:left="1440"/>
    </w:pPr>
    <w:rPr>
      <w:rFonts w:ascii="Arial" w:hAnsi="Arial"/>
      <w:szCs w:val="20"/>
    </w:rPr>
  </w:style>
  <w:style w:type="paragraph" w:customStyle="1" w:styleId="Style1">
    <w:name w:val="Style 1"/>
    <w:basedOn w:val="Normal"/>
    <w:rsid w:val="00DC746F"/>
    <w:pPr>
      <w:widowControl w:val="0"/>
      <w:autoSpaceDE w:val="0"/>
      <w:autoSpaceDN w:val="0"/>
      <w:adjustRightInd w:val="0"/>
    </w:pPr>
  </w:style>
  <w:style w:type="paragraph" w:styleId="NormalWeb">
    <w:name w:val="Normal (Web)"/>
    <w:basedOn w:val="Normal"/>
    <w:uiPriority w:val="99"/>
    <w:rsid w:val="001A66C2"/>
    <w:pPr>
      <w:spacing w:before="100" w:beforeAutospacing="1" w:after="100" w:afterAutospacing="1"/>
    </w:pPr>
  </w:style>
  <w:style w:type="paragraph" w:customStyle="1" w:styleId="Style2">
    <w:name w:val="Style 2"/>
    <w:basedOn w:val="Normal"/>
    <w:rsid w:val="005270FB"/>
    <w:pPr>
      <w:widowControl w:val="0"/>
      <w:autoSpaceDE w:val="0"/>
      <w:autoSpaceDN w:val="0"/>
      <w:adjustRightInd w:val="0"/>
    </w:pPr>
  </w:style>
  <w:style w:type="paragraph" w:customStyle="1" w:styleId="Style4">
    <w:name w:val="Style 4"/>
    <w:basedOn w:val="Normal"/>
    <w:rsid w:val="005270FB"/>
    <w:pPr>
      <w:widowControl w:val="0"/>
      <w:autoSpaceDE w:val="0"/>
      <w:autoSpaceDN w:val="0"/>
      <w:ind w:left="1800" w:right="1512" w:hanging="648"/>
    </w:pPr>
  </w:style>
  <w:style w:type="paragraph" w:customStyle="1" w:styleId="Style3">
    <w:name w:val="Style 3"/>
    <w:basedOn w:val="Normal"/>
    <w:rsid w:val="005270FB"/>
    <w:pPr>
      <w:widowControl w:val="0"/>
      <w:autoSpaceDE w:val="0"/>
      <w:autoSpaceDN w:val="0"/>
      <w:adjustRightInd w:val="0"/>
    </w:pPr>
  </w:style>
  <w:style w:type="paragraph" w:styleId="TOC4">
    <w:name w:val="toc 4"/>
    <w:basedOn w:val="Normal"/>
    <w:next w:val="Normal"/>
    <w:autoRedefine/>
    <w:uiPriority w:val="39"/>
    <w:rsid w:val="005C2357"/>
    <w:pPr>
      <w:ind w:left="720"/>
    </w:pPr>
  </w:style>
  <w:style w:type="paragraph" w:styleId="BodyText">
    <w:name w:val="Body Text"/>
    <w:basedOn w:val="Normal"/>
    <w:rsid w:val="0020726A"/>
    <w:pPr>
      <w:jc w:val="both"/>
      <w:outlineLvl w:val="0"/>
    </w:pPr>
    <w:rPr>
      <w:rFonts w:ascii="Arial" w:hAnsi="Arial"/>
      <w:b/>
      <w:i/>
      <w:sz w:val="20"/>
      <w:szCs w:val="20"/>
    </w:rPr>
  </w:style>
  <w:style w:type="paragraph" w:customStyle="1" w:styleId="normalsanserif">
    <w:name w:val="normalsanserif"/>
    <w:basedOn w:val="Normal"/>
    <w:rsid w:val="00190DAB"/>
    <w:pPr>
      <w:spacing w:before="100" w:beforeAutospacing="1" w:after="100" w:afterAutospacing="1"/>
    </w:pPr>
    <w:rPr>
      <w:rFonts w:ascii="Arial" w:hAnsi="Arial" w:cs="Arial"/>
      <w:color w:val="000000"/>
    </w:rPr>
  </w:style>
  <w:style w:type="paragraph" w:customStyle="1" w:styleId="normalsanserifsubtitlecoral">
    <w:name w:val="normalsanserifsubtitlecoral"/>
    <w:basedOn w:val="Normal"/>
    <w:rsid w:val="00190DAB"/>
    <w:pPr>
      <w:spacing w:before="100" w:beforeAutospacing="1" w:after="100" w:afterAutospacing="1"/>
    </w:pPr>
    <w:rPr>
      <w:rFonts w:ascii="Arial" w:hAnsi="Arial" w:cs="Arial"/>
      <w:color w:val="993333"/>
      <w:sz w:val="28"/>
      <w:szCs w:val="28"/>
    </w:rPr>
  </w:style>
  <w:style w:type="character" w:customStyle="1" w:styleId="normalsanserif1">
    <w:name w:val="normalsanserif1"/>
    <w:basedOn w:val="DefaultParagraphFont"/>
    <w:rsid w:val="00190DAB"/>
    <w:rPr>
      <w:rFonts w:ascii="Arial" w:hAnsi="Arial" w:cs="Arial" w:hint="default"/>
      <w:b w:val="0"/>
      <w:bCs w:val="0"/>
      <w:i w:val="0"/>
      <w:iCs w:val="0"/>
      <w:caps w:val="0"/>
      <w:smallCaps w:val="0"/>
      <w:strike w:val="0"/>
      <w:dstrike w:val="0"/>
      <w:color w:val="000000"/>
      <w:sz w:val="24"/>
      <w:szCs w:val="24"/>
      <w:u w:val="none"/>
      <w:effect w:val="none"/>
    </w:rPr>
  </w:style>
  <w:style w:type="character" w:styleId="Emphasis">
    <w:name w:val="Emphasis"/>
    <w:basedOn w:val="DefaultParagraphFont"/>
    <w:qFormat/>
    <w:rsid w:val="00062EFB"/>
    <w:rPr>
      <w:i/>
      <w:iCs/>
    </w:rPr>
  </w:style>
  <w:style w:type="paragraph" w:styleId="TOCHeading">
    <w:name w:val="TOC Heading"/>
    <w:basedOn w:val="Heading1"/>
    <w:next w:val="Normal"/>
    <w:uiPriority w:val="39"/>
    <w:semiHidden/>
    <w:unhideWhenUsed/>
    <w:qFormat/>
    <w:rsid w:val="00CD6428"/>
    <w:pPr>
      <w:keepLines/>
      <w:numPr>
        <w:numId w:val="0"/>
      </w:numPr>
      <w:pBdr>
        <w:bottom w:val="none" w:sz="0" w:space="0" w:color="auto"/>
      </w:pBdr>
      <w:spacing w:before="480" w:after="0" w:line="276" w:lineRule="auto"/>
      <w:outlineLvl w:val="9"/>
    </w:pPr>
    <w:rPr>
      <w:rFonts w:ascii="Cambria" w:hAnsi="Cambria" w:cs="Times New Roman"/>
      <w:color w:val="365F91"/>
      <w:kern w:val="0"/>
      <w:szCs w:val="28"/>
    </w:rPr>
  </w:style>
  <w:style w:type="paragraph" w:customStyle="1" w:styleId="StyleTierIITimesNewRoman">
    <w:name w:val="Style Tier II + Times New Roman"/>
    <w:basedOn w:val="Normal"/>
    <w:rsid w:val="00465E97"/>
    <w:pPr>
      <w:ind w:left="720" w:hanging="360"/>
    </w:pPr>
    <w:rPr>
      <w:szCs w:val="20"/>
    </w:rPr>
  </w:style>
  <w:style w:type="paragraph" w:customStyle="1" w:styleId="TierII">
    <w:name w:val="Tier II"/>
    <w:basedOn w:val="Normal"/>
    <w:rsid w:val="00465E97"/>
    <w:pPr>
      <w:widowControl w:val="0"/>
      <w:spacing w:before="40" w:after="80"/>
    </w:pPr>
  </w:style>
  <w:style w:type="paragraph" w:customStyle="1" w:styleId="Default">
    <w:name w:val="Default"/>
    <w:rsid w:val="00465E97"/>
    <w:pPr>
      <w:widowControl w:val="0"/>
      <w:autoSpaceDE w:val="0"/>
      <w:autoSpaceDN w:val="0"/>
      <w:adjustRightInd w:val="0"/>
    </w:pPr>
    <w:rPr>
      <w:rFonts w:ascii="Arial" w:hAnsi="Arial" w:cs="Arial"/>
      <w:color w:val="000000"/>
      <w:sz w:val="24"/>
      <w:szCs w:val="24"/>
    </w:rPr>
  </w:style>
  <w:style w:type="paragraph" w:customStyle="1" w:styleId="TierI">
    <w:name w:val="Tier I"/>
    <w:basedOn w:val="Normal"/>
    <w:next w:val="TierII"/>
    <w:rsid w:val="00465E97"/>
    <w:pPr>
      <w:widowControl w:val="0"/>
      <w:pBdr>
        <w:bottom w:val="single" w:sz="4" w:space="2" w:color="auto"/>
      </w:pBdr>
      <w:spacing w:before="180" w:after="120"/>
    </w:pPr>
    <w:rPr>
      <w:rFonts w:ascii="Arial" w:hAnsi="Arial" w:cs="Arial"/>
      <w:b/>
      <w:sz w:val="22"/>
      <w:szCs w:val="20"/>
    </w:rPr>
  </w:style>
  <w:style w:type="paragraph" w:customStyle="1" w:styleId="CM77">
    <w:name w:val="CM77"/>
    <w:basedOn w:val="Default"/>
    <w:next w:val="Default"/>
    <w:rsid w:val="00465E97"/>
    <w:pPr>
      <w:spacing w:after="203"/>
    </w:pPr>
    <w:rPr>
      <w:rFonts w:cs="Times New Roman"/>
      <w:color w:val="auto"/>
    </w:rPr>
  </w:style>
  <w:style w:type="paragraph" w:customStyle="1" w:styleId="TierIII">
    <w:name w:val="Tier III"/>
    <w:basedOn w:val="Normal"/>
    <w:rsid w:val="00BD0E0F"/>
    <w:pPr>
      <w:widowControl w:val="0"/>
      <w:tabs>
        <w:tab w:val="left" w:pos="-3330"/>
      </w:tabs>
      <w:spacing w:before="40" w:after="40"/>
    </w:pPr>
    <w:rPr>
      <w:rFonts w:ascii="Arial" w:hAnsi="Arial" w:cs="Arial"/>
      <w:sz w:val="22"/>
      <w:szCs w:val="20"/>
    </w:rPr>
  </w:style>
  <w:style w:type="paragraph" w:styleId="ListParagraph">
    <w:name w:val="List Paragraph"/>
    <w:basedOn w:val="Normal"/>
    <w:uiPriority w:val="34"/>
    <w:qFormat/>
    <w:rsid w:val="00BD0E0F"/>
    <w:pPr>
      <w:spacing w:after="200" w:line="276" w:lineRule="auto"/>
      <w:ind w:left="720"/>
      <w:contextualSpacing/>
    </w:pPr>
    <w:rPr>
      <w:rFonts w:ascii="Calibri" w:eastAsia="Calibri" w:hAnsi="Calibri"/>
      <w:sz w:val="22"/>
      <w:szCs w:val="22"/>
    </w:rPr>
  </w:style>
  <w:style w:type="character" w:customStyle="1" w:styleId="pluslead1">
    <w:name w:val="pluslead1"/>
    <w:basedOn w:val="DefaultParagraphFont"/>
    <w:rsid w:val="003372D3"/>
    <w:rPr>
      <w:sz w:val="15"/>
      <w:szCs w:val="15"/>
    </w:rPr>
  </w:style>
  <w:style w:type="character" w:customStyle="1" w:styleId="listaddress1">
    <w:name w:val="list_address1"/>
    <w:basedOn w:val="DefaultParagraphFont"/>
    <w:rsid w:val="003372D3"/>
    <w:rPr>
      <w:color w:val="333333"/>
      <w:sz w:val="18"/>
      <w:szCs w:val="18"/>
    </w:rPr>
  </w:style>
  <w:style w:type="character" w:styleId="Strong">
    <w:name w:val="Strong"/>
    <w:basedOn w:val="DefaultParagraphFont"/>
    <w:uiPriority w:val="22"/>
    <w:qFormat/>
    <w:rsid w:val="003372D3"/>
    <w:rPr>
      <w:b/>
      <w:bCs/>
    </w:rPr>
  </w:style>
  <w:style w:type="character" w:customStyle="1" w:styleId="jockname1">
    <w:name w:val="jockname1"/>
    <w:basedOn w:val="DefaultParagraphFont"/>
    <w:rsid w:val="003372D3"/>
    <w:rPr>
      <w:rFonts w:ascii="Arial" w:hAnsi="Arial" w:cs="Arial" w:hint="default"/>
      <w:b/>
      <w:bCs/>
      <w:i/>
      <w:iCs/>
      <w:strike w:val="0"/>
      <w:dstrike w:val="0"/>
      <w:color w:val="FFFFFF"/>
      <w:sz w:val="24"/>
      <w:szCs w:val="24"/>
      <w:u w:val="none"/>
      <w:effect w:val="none"/>
    </w:rPr>
  </w:style>
  <w:style w:type="character" w:customStyle="1" w:styleId="tel1">
    <w:name w:val="tel1"/>
    <w:basedOn w:val="DefaultParagraphFont"/>
    <w:rsid w:val="003372D3"/>
    <w:rPr>
      <w:vanish w:val="0"/>
      <w:webHidden w:val="0"/>
      <w:specVanish w:val="0"/>
    </w:rPr>
  </w:style>
  <w:style w:type="paragraph" w:customStyle="1" w:styleId="CM84">
    <w:name w:val="CM84"/>
    <w:basedOn w:val="Default"/>
    <w:next w:val="Default"/>
    <w:rsid w:val="00CB537F"/>
    <w:pPr>
      <w:spacing w:after="270"/>
    </w:pPr>
    <w:rPr>
      <w:rFonts w:cs="Times New Roman"/>
      <w:color w:val="auto"/>
    </w:rPr>
  </w:style>
  <w:style w:type="paragraph" w:customStyle="1" w:styleId="CM16">
    <w:name w:val="CM16"/>
    <w:basedOn w:val="Default"/>
    <w:next w:val="Default"/>
    <w:rsid w:val="0073017B"/>
    <w:pPr>
      <w:spacing w:line="271" w:lineRule="atLeast"/>
    </w:pPr>
    <w:rPr>
      <w:rFonts w:cs="Times New Roman"/>
      <w:color w:val="auto"/>
    </w:rPr>
  </w:style>
  <w:style w:type="paragraph" w:customStyle="1" w:styleId="CM88">
    <w:name w:val="CM88"/>
    <w:basedOn w:val="Default"/>
    <w:next w:val="Default"/>
    <w:rsid w:val="0073017B"/>
    <w:pPr>
      <w:spacing w:after="785"/>
    </w:pPr>
    <w:rPr>
      <w:rFonts w:cs="Times New Roman"/>
      <w:color w:val="auto"/>
    </w:rPr>
  </w:style>
  <w:style w:type="paragraph" w:customStyle="1" w:styleId="CM87">
    <w:name w:val="CM87"/>
    <w:basedOn w:val="Default"/>
    <w:next w:val="Default"/>
    <w:rsid w:val="00E81858"/>
    <w:pPr>
      <w:spacing w:after="350"/>
    </w:pPr>
    <w:rPr>
      <w:rFonts w:cs="Times New Roman"/>
      <w:color w:val="auto"/>
    </w:rPr>
  </w:style>
  <w:style w:type="paragraph" w:customStyle="1" w:styleId="CM78">
    <w:name w:val="CM78"/>
    <w:basedOn w:val="Default"/>
    <w:next w:val="Default"/>
    <w:rsid w:val="00E81858"/>
    <w:pPr>
      <w:spacing w:after="118"/>
    </w:pPr>
    <w:rPr>
      <w:rFonts w:cs="Times New Roman"/>
      <w:color w:val="auto"/>
    </w:rPr>
  </w:style>
  <w:style w:type="paragraph" w:customStyle="1" w:styleId="CM90">
    <w:name w:val="CM90"/>
    <w:basedOn w:val="Default"/>
    <w:next w:val="Default"/>
    <w:rsid w:val="00E81858"/>
    <w:pPr>
      <w:spacing w:after="420"/>
    </w:pPr>
    <w:rPr>
      <w:rFonts w:cs="Times New Roman"/>
      <w:color w:val="auto"/>
    </w:rPr>
  </w:style>
  <w:style w:type="paragraph" w:customStyle="1" w:styleId="CM24">
    <w:name w:val="CM24"/>
    <w:basedOn w:val="Default"/>
    <w:next w:val="Default"/>
    <w:rsid w:val="00DF342F"/>
    <w:pPr>
      <w:spacing w:line="271" w:lineRule="atLeast"/>
    </w:pPr>
    <w:rPr>
      <w:rFonts w:cs="Times New Roman"/>
      <w:color w:val="auto"/>
    </w:rPr>
  </w:style>
  <w:style w:type="paragraph" w:customStyle="1" w:styleId="CM82">
    <w:name w:val="CM82"/>
    <w:basedOn w:val="Default"/>
    <w:next w:val="Default"/>
    <w:rsid w:val="001C2DAC"/>
    <w:pPr>
      <w:spacing w:after="645"/>
    </w:pPr>
    <w:rPr>
      <w:rFonts w:cs="Times New Roman"/>
      <w:color w:val="auto"/>
    </w:rPr>
  </w:style>
  <w:style w:type="paragraph" w:customStyle="1" w:styleId="CM1">
    <w:name w:val="CM1"/>
    <w:basedOn w:val="Default"/>
    <w:next w:val="Default"/>
    <w:rsid w:val="00BE247D"/>
    <w:rPr>
      <w:rFonts w:cs="Times New Roman"/>
      <w:color w:val="auto"/>
    </w:rPr>
  </w:style>
  <w:style w:type="paragraph" w:customStyle="1" w:styleId="CM76">
    <w:name w:val="CM76"/>
    <w:basedOn w:val="Default"/>
    <w:next w:val="Default"/>
    <w:rsid w:val="00BE247D"/>
    <w:pPr>
      <w:spacing w:after="540"/>
    </w:pPr>
    <w:rPr>
      <w:rFonts w:cs="Times New Roman"/>
      <w:color w:val="auto"/>
    </w:rPr>
  </w:style>
  <w:style w:type="paragraph" w:customStyle="1" w:styleId="CM93">
    <w:name w:val="CM93"/>
    <w:basedOn w:val="Default"/>
    <w:next w:val="Default"/>
    <w:rsid w:val="00BE247D"/>
    <w:pPr>
      <w:spacing w:after="85"/>
    </w:pPr>
    <w:rPr>
      <w:rFonts w:cs="Times New Roman"/>
      <w:color w:val="auto"/>
    </w:rPr>
  </w:style>
  <w:style w:type="paragraph" w:styleId="TOC5">
    <w:name w:val="toc 5"/>
    <w:basedOn w:val="Normal"/>
    <w:next w:val="Normal"/>
    <w:autoRedefine/>
    <w:uiPriority w:val="39"/>
    <w:unhideWhenUsed/>
    <w:rsid w:val="000021E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021E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021E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021E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021E8"/>
    <w:pPr>
      <w:spacing w:after="100" w:line="276" w:lineRule="auto"/>
      <w:ind w:left="1760"/>
    </w:pPr>
    <w:rPr>
      <w:rFonts w:ascii="Calibri" w:hAnsi="Calibri"/>
      <w:sz w:val="22"/>
      <w:szCs w:val="22"/>
    </w:rPr>
  </w:style>
  <w:style w:type="paragraph" w:customStyle="1" w:styleId="TierIV">
    <w:name w:val="Tier IV"/>
    <w:basedOn w:val="Normal"/>
    <w:rsid w:val="0005134E"/>
    <w:pPr>
      <w:tabs>
        <w:tab w:val="num" w:pos="2160"/>
      </w:tabs>
      <w:ind w:left="2160" w:hanging="1080"/>
    </w:pPr>
    <w:rPr>
      <w:szCs w:val="20"/>
    </w:rPr>
  </w:style>
  <w:style w:type="paragraph" w:styleId="BalloonText">
    <w:name w:val="Balloon Text"/>
    <w:basedOn w:val="Normal"/>
    <w:link w:val="BalloonTextChar"/>
    <w:rsid w:val="0089364D"/>
    <w:rPr>
      <w:rFonts w:ascii="Tahoma" w:hAnsi="Tahoma" w:cs="Tahoma"/>
      <w:sz w:val="16"/>
      <w:szCs w:val="16"/>
    </w:rPr>
  </w:style>
  <w:style w:type="character" w:customStyle="1" w:styleId="BalloonTextChar">
    <w:name w:val="Balloon Text Char"/>
    <w:basedOn w:val="DefaultParagraphFont"/>
    <w:link w:val="BalloonText"/>
    <w:rsid w:val="00893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056">
      <w:bodyDiv w:val="1"/>
      <w:marLeft w:val="0"/>
      <w:marRight w:val="0"/>
      <w:marTop w:val="0"/>
      <w:marBottom w:val="0"/>
      <w:divBdr>
        <w:top w:val="none" w:sz="0" w:space="0" w:color="auto"/>
        <w:left w:val="none" w:sz="0" w:space="0" w:color="auto"/>
        <w:bottom w:val="none" w:sz="0" w:space="0" w:color="auto"/>
        <w:right w:val="none" w:sz="0" w:space="0" w:color="auto"/>
      </w:divBdr>
    </w:div>
    <w:div w:id="16858167">
      <w:bodyDiv w:val="1"/>
      <w:marLeft w:val="0"/>
      <w:marRight w:val="0"/>
      <w:marTop w:val="0"/>
      <w:marBottom w:val="0"/>
      <w:divBdr>
        <w:top w:val="none" w:sz="0" w:space="0" w:color="auto"/>
        <w:left w:val="none" w:sz="0" w:space="0" w:color="auto"/>
        <w:bottom w:val="none" w:sz="0" w:space="0" w:color="auto"/>
        <w:right w:val="none" w:sz="0" w:space="0" w:color="auto"/>
      </w:divBdr>
    </w:div>
    <w:div w:id="101465324">
      <w:bodyDiv w:val="1"/>
      <w:marLeft w:val="0"/>
      <w:marRight w:val="0"/>
      <w:marTop w:val="0"/>
      <w:marBottom w:val="0"/>
      <w:divBdr>
        <w:top w:val="none" w:sz="0" w:space="0" w:color="auto"/>
        <w:left w:val="none" w:sz="0" w:space="0" w:color="auto"/>
        <w:bottom w:val="none" w:sz="0" w:space="0" w:color="auto"/>
        <w:right w:val="none" w:sz="0" w:space="0" w:color="auto"/>
      </w:divBdr>
    </w:div>
    <w:div w:id="150870513">
      <w:bodyDiv w:val="1"/>
      <w:marLeft w:val="0"/>
      <w:marRight w:val="0"/>
      <w:marTop w:val="0"/>
      <w:marBottom w:val="0"/>
      <w:divBdr>
        <w:top w:val="none" w:sz="0" w:space="0" w:color="auto"/>
        <w:left w:val="none" w:sz="0" w:space="0" w:color="auto"/>
        <w:bottom w:val="none" w:sz="0" w:space="0" w:color="auto"/>
        <w:right w:val="none" w:sz="0" w:space="0" w:color="auto"/>
      </w:divBdr>
    </w:div>
    <w:div w:id="164515001">
      <w:bodyDiv w:val="1"/>
      <w:marLeft w:val="0"/>
      <w:marRight w:val="0"/>
      <w:marTop w:val="0"/>
      <w:marBottom w:val="0"/>
      <w:divBdr>
        <w:top w:val="none" w:sz="0" w:space="0" w:color="auto"/>
        <w:left w:val="none" w:sz="0" w:space="0" w:color="auto"/>
        <w:bottom w:val="none" w:sz="0" w:space="0" w:color="auto"/>
        <w:right w:val="none" w:sz="0" w:space="0" w:color="auto"/>
      </w:divBdr>
    </w:div>
    <w:div w:id="185366242">
      <w:bodyDiv w:val="1"/>
      <w:marLeft w:val="0"/>
      <w:marRight w:val="0"/>
      <w:marTop w:val="0"/>
      <w:marBottom w:val="0"/>
      <w:divBdr>
        <w:top w:val="none" w:sz="0" w:space="0" w:color="auto"/>
        <w:left w:val="none" w:sz="0" w:space="0" w:color="auto"/>
        <w:bottom w:val="none" w:sz="0" w:space="0" w:color="auto"/>
        <w:right w:val="none" w:sz="0" w:space="0" w:color="auto"/>
      </w:divBdr>
    </w:div>
    <w:div w:id="198665571">
      <w:bodyDiv w:val="1"/>
      <w:marLeft w:val="0"/>
      <w:marRight w:val="0"/>
      <w:marTop w:val="0"/>
      <w:marBottom w:val="0"/>
      <w:divBdr>
        <w:top w:val="none" w:sz="0" w:space="0" w:color="auto"/>
        <w:left w:val="none" w:sz="0" w:space="0" w:color="auto"/>
        <w:bottom w:val="none" w:sz="0" w:space="0" w:color="auto"/>
        <w:right w:val="none" w:sz="0" w:space="0" w:color="auto"/>
      </w:divBdr>
    </w:div>
    <w:div w:id="239146331">
      <w:bodyDiv w:val="1"/>
      <w:marLeft w:val="0"/>
      <w:marRight w:val="0"/>
      <w:marTop w:val="0"/>
      <w:marBottom w:val="0"/>
      <w:divBdr>
        <w:top w:val="none" w:sz="0" w:space="0" w:color="auto"/>
        <w:left w:val="none" w:sz="0" w:space="0" w:color="auto"/>
        <w:bottom w:val="none" w:sz="0" w:space="0" w:color="auto"/>
        <w:right w:val="none" w:sz="0" w:space="0" w:color="auto"/>
      </w:divBdr>
    </w:div>
    <w:div w:id="297417988">
      <w:bodyDiv w:val="1"/>
      <w:marLeft w:val="0"/>
      <w:marRight w:val="0"/>
      <w:marTop w:val="0"/>
      <w:marBottom w:val="0"/>
      <w:divBdr>
        <w:top w:val="none" w:sz="0" w:space="0" w:color="auto"/>
        <w:left w:val="none" w:sz="0" w:space="0" w:color="auto"/>
        <w:bottom w:val="none" w:sz="0" w:space="0" w:color="auto"/>
        <w:right w:val="none" w:sz="0" w:space="0" w:color="auto"/>
      </w:divBdr>
    </w:div>
    <w:div w:id="370542078">
      <w:bodyDiv w:val="1"/>
      <w:marLeft w:val="0"/>
      <w:marRight w:val="0"/>
      <w:marTop w:val="0"/>
      <w:marBottom w:val="0"/>
      <w:divBdr>
        <w:top w:val="none" w:sz="0" w:space="0" w:color="auto"/>
        <w:left w:val="none" w:sz="0" w:space="0" w:color="auto"/>
        <w:bottom w:val="none" w:sz="0" w:space="0" w:color="auto"/>
        <w:right w:val="none" w:sz="0" w:space="0" w:color="auto"/>
      </w:divBdr>
    </w:div>
    <w:div w:id="372079814">
      <w:bodyDiv w:val="1"/>
      <w:marLeft w:val="0"/>
      <w:marRight w:val="0"/>
      <w:marTop w:val="0"/>
      <w:marBottom w:val="0"/>
      <w:divBdr>
        <w:top w:val="none" w:sz="0" w:space="0" w:color="auto"/>
        <w:left w:val="none" w:sz="0" w:space="0" w:color="auto"/>
        <w:bottom w:val="none" w:sz="0" w:space="0" w:color="auto"/>
        <w:right w:val="none" w:sz="0" w:space="0" w:color="auto"/>
      </w:divBdr>
    </w:div>
    <w:div w:id="377515071">
      <w:bodyDiv w:val="1"/>
      <w:marLeft w:val="0"/>
      <w:marRight w:val="0"/>
      <w:marTop w:val="0"/>
      <w:marBottom w:val="0"/>
      <w:divBdr>
        <w:top w:val="none" w:sz="0" w:space="0" w:color="auto"/>
        <w:left w:val="none" w:sz="0" w:space="0" w:color="auto"/>
        <w:bottom w:val="none" w:sz="0" w:space="0" w:color="auto"/>
        <w:right w:val="none" w:sz="0" w:space="0" w:color="auto"/>
      </w:divBdr>
    </w:div>
    <w:div w:id="404646905">
      <w:bodyDiv w:val="1"/>
      <w:marLeft w:val="0"/>
      <w:marRight w:val="0"/>
      <w:marTop w:val="0"/>
      <w:marBottom w:val="0"/>
      <w:divBdr>
        <w:top w:val="none" w:sz="0" w:space="0" w:color="auto"/>
        <w:left w:val="none" w:sz="0" w:space="0" w:color="auto"/>
        <w:bottom w:val="none" w:sz="0" w:space="0" w:color="auto"/>
        <w:right w:val="none" w:sz="0" w:space="0" w:color="auto"/>
      </w:divBdr>
    </w:div>
    <w:div w:id="417361941">
      <w:bodyDiv w:val="1"/>
      <w:marLeft w:val="0"/>
      <w:marRight w:val="0"/>
      <w:marTop w:val="0"/>
      <w:marBottom w:val="0"/>
      <w:divBdr>
        <w:top w:val="none" w:sz="0" w:space="0" w:color="auto"/>
        <w:left w:val="none" w:sz="0" w:space="0" w:color="auto"/>
        <w:bottom w:val="none" w:sz="0" w:space="0" w:color="auto"/>
        <w:right w:val="none" w:sz="0" w:space="0" w:color="auto"/>
      </w:divBdr>
    </w:div>
    <w:div w:id="418143129">
      <w:bodyDiv w:val="1"/>
      <w:marLeft w:val="0"/>
      <w:marRight w:val="0"/>
      <w:marTop w:val="0"/>
      <w:marBottom w:val="0"/>
      <w:divBdr>
        <w:top w:val="none" w:sz="0" w:space="0" w:color="auto"/>
        <w:left w:val="none" w:sz="0" w:space="0" w:color="auto"/>
        <w:bottom w:val="none" w:sz="0" w:space="0" w:color="auto"/>
        <w:right w:val="none" w:sz="0" w:space="0" w:color="auto"/>
      </w:divBdr>
    </w:div>
    <w:div w:id="432745206">
      <w:bodyDiv w:val="1"/>
      <w:marLeft w:val="0"/>
      <w:marRight w:val="0"/>
      <w:marTop w:val="0"/>
      <w:marBottom w:val="0"/>
      <w:divBdr>
        <w:top w:val="none" w:sz="0" w:space="0" w:color="auto"/>
        <w:left w:val="none" w:sz="0" w:space="0" w:color="auto"/>
        <w:bottom w:val="none" w:sz="0" w:space="0" w:color="auto"/>
        <w:right w:val="none" w:sz="0" w:space="0" w:color="auto"/>
      </w:divBdr>
    </w:div>
    <w:div w:id="437916857">
      <w:bodyDiv w:val="1"/>
      <w:marLeft w:val="0"/>
      <w:marRight w:val="0"/>
      <w:marTop w:val="0"/>
      <w:marBottom w:val="0"/>
      <w:divBdr>
        <w:top w:val="none" w:sz="0" w:space="0" w:color="auto"/>
        <w:left w:val="none" w:sz="0" w:space="0" w:color="auto"/>
        <w:bottom w:val="none" w:sz="0" w:space="0" w:color="auto"/>
        <w:right w:val="none" w:sz="0" w:space="0" w:color="auto"/>
      </w:divBdr>
    </w:div>
    <w:div w:id="598104211">
      <w:bodyDiv w:val="1"/>
      <w:marLeft w:val="0"/>
      <w:marRight w:val="0"/>
      <w:marTop w:val="0"/>
      <w:marBottom w:val="0"/>
      <w:divBdr>
        <w:top w:val="none" w:sz="0" w:space="0" w:color="auto"/>
        <w:left w:val="none" w:sz="0" w:space="0" w:color="auto"/>
        <w:bottom w:val="none" w:sz="0" w:space="0" w:color="auto"/>
        <w:right w:val="none" w:sz="0" w:space="0" w:color="auto"/>
      </w:divBdr>
    </w:div>
    <w:div w:id="655229402">
      <w:bodyDiv w:val="1"/>
      <w:marLeft w:val="0"/>
      <w:marRight w:val="0"/>
      <w:marTop w:val="0"/>
      <w:marBottom w:val="0"/>
      <w:divBdr>
        <w:top w:val="none" w:sz="0" w:space="0" w:color="auto"/>
        <w:left w:val="none" w:sz="0" w:space="0" w:color="auto"/>
        <w:bottom w:val="none" w:sz="0" w:space="0" w:color="auto"/>
        <w:right w:val="none" w:sz="0" w:space="0" w:color="auto"/>
      </w:divBdr>
    </w:div>
    <w:div w:id="659430768">
      <w:bodyDiv w:val="1"/>
      <w:marLeft w:val="0"/>
      <w:marRight w:val="0"/>
      <w:marTop w:val="0"/>
      <w:marBottom w:val="0"/>
      <w:divBdr>
        <w:top w:val="none" w:sz="0" w:space="0" w:color="auto"/>
        <w:left w:val="none" w:sz="0" w:space="0" w:color="auto"/>
        <w:bottom w:val="none" w:sz="0" w:space="0" w:color="auto"/>
        <w:right w:val="none" w:sz="0" w:space="0" w:color="auto"/>
      </w:divBdr>
    </w:div>
    <w:div w:id="669258945">
      <w:bodyDiv w:val="1"/>
      <w:marLeft w:val="0"/>
      <w:marRight w:val="0"/>
      <w:marTop w:val="0"/>
      <w:marBottom w:val="0"/>
      <w:divBdr>
        <w:top w:val="none" w:sz="0" w:space="0" w:color="auto"/>
        <w:left w:val="none" w:sz="0" w:space="0" w:color="auto"/>
        <w:bottom w:val="none" w:sz="0" w:space="0" w:color="auto"/>
        <w:right w:val="none" w:sz="0" w:space="0" w:color="auto"/>
      </w:divBdr>
    </w:div>
    <w:div w:id="788400488">
      <w:bodyDiv w:val="1"/>
      <w:marLeft w:val="0"/>
      <w:marRight w:val="0"/>
      <w:marTop w:val="0"/>
      <w:marBottom w:val="0"/>
      <w:divBdr>
        <w:top w:val="none" w:sz="0" w:space="0" w:color="auto"/>
        <w:left w:val="none" w:sz="0" w:space="0" w:color="auto"/>
        <w:bottom w:val="none" w:sz="0" w:space="0" w:color="auto"/>
        <w:right w:val="none" w:sz="0" w:space="0" w:color="auto"/>
      </w:divBdr>
    </w:div>
    <w:div w:id="810175440">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612356">
      <w:bodyDiv w:val="1"/>
      <w:marLeft w:val="0"/>
      <w:marRight w:val="0"/>
      <w:marTop w:val="0"/>
      <w:marBottom w:val="0"/>
      <w:divBdr>
        <w:top w:val="none" w:sz="0" w:space="0" w:color="auto"/>
        <w:left w:val="none" w:sz="0" w:space="0" w:color="auto"/>
        <w:bottom w:val="none" w:sz="0" w:space="0" w:color="auto"/>
        <w:right w:val="none" w:sz="0" w:space="0" w:color="auto"/>
      </w:divBdr>
    </w:div>
    <w:div w:id="841624518">
      <w:bodyDiv w:val="1"/>
      <w:marLeft w:val="0"/>
      <w:marRight w:val="0"/>
      <w:marTop w:val="0"/>
      <w:marBottom w:val="0"/>
      <w:divBdr>
        <w:top w:val="none" w:sz="0" w:space="0" w:color="auto"/>
        <w:left w:val="none" w:sz="0" w:space="0" w:color="auto"/>
        <w:bottom w:val="none" w:sz="0" w:space="0" w:color="auto"/>
        <w:right w:val="none" w:sz="0" w:space="0" w:color="auto"/>
      </w:divBdr>
    </w:div>
    <w:div w:id="865678715">
      <w:bodyDiv w:val="1"/>
      <w:marLeft w:val="0"/>
      <w:marRight w:val="0"/>
      <w:marTop w:val="0"/>
      <w:marBottom w:val="0"/>
      <w:divBdr>
        <w:top w:val="none" w:sz="0" w:space="0" w:color="auto"/>
        <w:left w:val="none" w:sz="0" w:space="0" w:color="auto"/>
        <w:bottom w:val="none" w:sz="0" w:space="0" w:color="auto"/>
        <w:right w:val="none" w:sz="0" w:space="0" w:color="auto"/>
      </w:divBdr>
    </w:div>
    <w:div w:id="891117386">
      <w:bodyDiv w:val="1"/>
      <w:marLeft w:val="0"/>
      <w:marRight w:val="0"/>
      <w:marTop w:val="0"/>
      <w:marBottom w:val="0"/>
      <w:divBdr>
        <w:top w:val="none" w:sz="0" w:space="0" w:color="auto"/>
        <w:left w:val="none" w:sz="0" w:space="0" w:color="auto"/>
        <w:bottom w:val="none" w:sz="0" w:space="0" w:color="auto"/>
        <w:right w:val="none" w:sz="0" w:space="0" w:color="auto"/>
      </w:divBdr>
    </w:div>
    <w:div w:id="972910925">
      <w:bodyDiv w:val="1"/>
      <w:marLeft w:val="0"/>
      <w:marRight w:val="0"/>
      <w:marTop w:val="0"/>
      <w:marBottom w:val="0"/>
      <w:divBdr>
        <w:top w:val="none" w:sz="0" w:space="0" w:color="auto"/>
        <w:left w:val="none" w:sz="0" w:space="0" w:color="auto"/>
        <w:bottom w:val="none" w:sz="0" w:space="0" w:color="auto"/>
        <w:right w:val="none" w:sz="0" w:space="0" w:color="auto"/>
      </w:divBdr>
    </w:div>
    <w:div w:id="1007099442">
      <w:bodyDiv w:val="1"/>
      <w:marLeft w:val="0"/>
      <w:marRight w:val="0"/>
      <w:marTop w:val="0"/>
      <w:marBottom w:val="0"/>
      <w:divBdr>
        <w:top w:val="none" w:sz="0" w:space="0" w:color="auto"/>
        <w:left w:val="none" w:sz="0" w:space="0" w:color="auto"/>
        <w:bottom w:val="none" w:sz="0" w:space="0" w:color="auto"/>
        <w:right w:val="none" w:sz="0" w:space="0" w:color="auto"/>
      </w:divBdr>
      <w:divsChild>
        <w:div w:id="765610194">
          <w:marLeft w:val="180"/>
          <w:marRight w:val="180"/>
          <w:marTop w:val="0"/>
          <w:marBottom w:val="0"/>
          <w:divBdr>
            <w:top w:val="none" w:sz="0" w:space="0" w:color="auto"/>
            <w:left w:val="none" w:sz="0" w:space="0" w:color="auto"/>
            <w:bottom w:val="none" w:sz="0" w:space="0" w:color="auto"/>
            <w:right w:val="none" w:sz="0" w:space="0" w:color="auto"/>
          </w:divBdr>
          <w:divsChild>
            <w:div w:id="15428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5605">
      <w:bodyDiv w:val="1"/>
      <w:marLeft w:val="0"/>
      <w:marRight w:val="0"/>
      <w:marTop w:val="0"/>
      <w:marBottom w:val="0"/>
      <w:divBdr>
        <w:top w:val="none" w:sz="0" w:space="0" w:color="auto"/>
        <w:left w:val="none" w:sz="0" w:space="0" w:color="auto"/>
        <w:bottom w:val="none" w:sz="0" w:space="0" w:color="auto"/>
        <w:right w:val="none" w:sz="0" w:space="0" w:color="auto"/>
      </w:divBdr>
    </w:div>
    <w:div w:id="1031879783">
      <w:bodyDiv w:val="1"/>
      <w:marLeft w:val="0"/>
      <w:marRight w:val="0"/>
      <w:marTop w:val="0"/>
      <w:marBottom w:val="0"/>
      <w:divBdr>
        <w:top w:val="none" w:sz="0" w:space="0" w:color="auto"/>
        <w:left w:val="none" w:sz="0" w:space="0" w:color="auto"/>
        <w:bottom w:val="none" w:sz="0" w:space="0" w:color="auto"/>
        <w:right w:val="none" w:sz="0" w:space="0" w:color="auto"/>
      </w:divBdr>
    </w:div>
    <w:div w:id="1039862332">
      <w:bodyDiv w:val="1"/>
      <w:marLeft w:val="0"/>
      <w:marRight w:val="0"/>
      <w:marTop w:val="0"/>
      <w:marBottom w:val="0"/>
      <w:divBdr>
        <w:top w:val="none" w:sz="0" w:space="0" w:color="auto"/>
        <w:left w:val="none" w:sz="0" w:space="0" w:color="auto"/>
        <w:bottom w:val="none" w:sz="0" w:space="0" w:color="auto"/>
        <w:right w:val="none" w:sz="0" w:space="0" w:color="auto"/>
      </w:divBdr>
    </w:div>
    <w:div w:id="1140464586">
      <w:bodyDiv w:val="1"/>
      <w:marLeft w:val="0"/>
      <w:marRight w:val="0"/>
      <w:marTop w:val="0"/>
      <w:marBottom w:val="0"/>
      <w:divBdr>
        <w:top w:val="none" w:sz="0" w:space="0" w:color="auto"/>
        <w:left w:val="none" w:sz="0" w:space="0" w:color="auto"/>
        <w:bottom w:val="none" w:sz="0" w:space="0" w:color="auto"/>
        <w:right w:val="none" w:sz="0" w:space="0" w:color="auto"/>
      </w:divBdr>
    </w:div>
    <w:div w:id="1182089663">
      <w:bodyDiv w:val="1"/>
      <w:marLeft w:val="0"/>
      <w:marRight w:val="0"/>
      <w:marTop w:val="0"/>
      <w:marBottom w:val="0"/>
      <w:divBdr>
        <w:top w:val="none" w:sz="0" w:space="0" w:color="auto"/>
        <w:left w:val="none" w:sz="0" w:space="0" w:color="auto"/>
        <w:bottom w:val="none" w:sz="0" w:space="0" w:color="auto"/>
        <w:right w:val="none" w:sz="0" w:space="0" w:color="auto"/>
      </w:divBdr>
    </w:div>
    <w:div w:id="1204833592">
      <w:bodyDiv w:val="1"/>
      <w:marLeft w:val="0"/>
      <w:marRight w:val="0"/>
      <w:marTop w:val="0"/>
      <w:marBottom w:val="0"/>
      <w:divBdr>
        <w:top w:val="none" w:sz="0" w:space="0" w:color="auto"/>
        <w:left w:val="none" w:sz="0" w:space="0" w:color="auto"/>
        <w:bottom w:val="none" w:sz="0" w:space="0" w:color="auto"/>
        <w:right w:val="none" w:sz="0" w:space="0" w:color="auto"/>
      </w:divBdr>
    </w:div>
    <w:div w:id="1229881282">
      <w:bodyDiv w:val="1"/>
      <w:marLeft w:val="0"/>
      <w:marRight w:val="0"/>
      <w:marTop w:val="0"/>
      <w:marBottom w:val="0"/>
      <w:divBdr>
        <w:top w:val="none" w:sz="0" w:space="0" w:color="auto"/>
        <w:left w:val="none" w:sz="0" w:space="0" w:color="auto"/>
        <w:bottom w:val="none" w:sz="0" w:space="0" w:color="auto"/>
        <w:right w:val="none" w:sz="0" w:space="0" w:color="auto"/>
      </w:divBdr>
    </w:div>
    <w:div w:id="1239486961">
      <w:bodyDiv w:val="1"/>
      <w:marLeft w:val="0"/>
      <w:marRight w:val="0"/>
      <w:marTop w:val="0"/>
      <w:marBottom w:val="0"/>
      <w:divBdr>
        <w:top w:val="none" w:sz="0" w:space="0" w:color="auto"/>
        <w:left w:val="none" w:sz="0" w:space="0" w:color="auto"/>
        <w:bottom w:val="none" w:sz="0" w:space="0" w:color="auto"/>
        <w:right w:val="none" w:sz="0" w:space="0" w:color="auto"/>
      </w:divBdr>
    </w:div>
    <w:div w:id="1244950848">
      <w:bodyDiv w:val="1"/>
      <w:marLeft w:val="0"/>
      <w:marRight w:val="0"/>
      <w:marTop w:val="0"/>
      <w:marBottom w:val="0"/>
      <w:divBdr>
        <w:top w:val="none" w:sz="0" w:space="0" w:color="auto"/>
        <w:left w:val="none" w:sz="0" w:space="0" w:color="auto"/>
        <w:bottom w:val="none" w:sz="0" w:space="0" w:color="auto"/>
        <w:right w:val="none" w:sz="0" w:space="0" w:color="auto"/>
      </w:divBdr>
    </w:div>
    <w:div w:id="1383290423">
      <w:bodyDiv w:val="1"/>
      <w:marLeft w:val="0"/>
      <w:marRight w:val="0"/>
      <w:marTop w:val="0"/>
      <w:marBottom w:val="0"/>
      <w:divBdr>
        <w:top w:val="none" w:sz="0" w:space="0" w:color="auto"/>
        <w:left w:val="none" w:sz="0" w:space="0" w:color="auto"/>
        <w:bottom w:val="none" w:sz="0" w:space="0" w:color="auto"/>
        <w:right w:val="none" w:sz="0" w:space="0" w:color="auto"/>
      </w:divBdr>
    </w:div>
    <w:div w:id="1439178711">
      <w:bodyDiv w:val="1"/>
      <w:marLeft w:val="0"/>
      <w:marRight w:val="0"/>
      <w:marTop w:val="0"/>
      <w:marBottom w:val="0"/>
      <w:divBdr>
        <w:top w:val="none" w:sz="0" w:space="0" w:color="auto"/>
        <w:left w:val="none" w:sz="0" w:space="0" w:color="auto"/>
        <w:bottom w:val="none" w:sz="0" w:space="0" w:color="auto"/>
        <w:right w:val="none" w:sz="0" w:space="0" w:color="auto"/>
      </w:divBdr>
    </w:div>
    <w:div w:id="1651010261">
      <w:bodyDiv w:val="1"/>
      <w:marLeft w:val="0"/>
      <w:marRight w:val="0"/>
      <w:marTop w:val="0"/>
      <w:marBottom w:val="0"/>
      <w:divBdr>
        <w:top w:val="none" w:sz="0" w:space="0" w:color="auto"/>
        <w:left w:val="none" w:sz="0" w:space="0" w:color="auto"/>
        <w:bottom w:val="none" w:sz="0" w:space="0" w:color="auto"/>
        <w:right w:val="none" w:sz="0" w:space="0" w:color="auto"/>
      </w:divBdr>
    </w:div>
    <w:div w:id="1689914045">
      <w:bodyDiv w:val="1"/>
      <w:marLeft w:val="0"/>
      <w:marRight w:val="0"/>
      <w:marTop w:val="0"/>
      <w:marBottom w:val="0"/>
      <w:divBdr>
        <w:top w:val="none" w:sz="0" w:space="0" w:color="auto"/>
        <w:left w:val="none" w:sz="0" w:space="0" w:color="auto"/>
        <w:bottom w:val="none" w:sz="0" w:space="0" w:color="auto"/>
        <w:right w:val="none" w:sz="0" w:space="0" w:color="auto"/>
      </w:divBdr>
    </w:div>
    <w:div w:id="1720469880">
      <w:bodyDiv w:val="1"/>
      <w:marLeft w:val="0"/>
      <w:marRight w:val="0"/>
      <w:marTop w:val="0"/>
      <w:marBottom w:val="0"/>
      <w:divBdr>
        <w:top w:val="none" w:sz="0" w:space="0" w:color="auto"/>
        <w:left w:val="none" w:sz="0" w:space="0" w:color="auto"/>
        <w:bottom w:val="none" w:sz="0" w:space="0" w:color="auto"/>
        <w:right w:val="none" w:sz="0" w:space="0" w:color="auto"/>
      </w:divBdr>
    </w:div>
    <w:div w:id="1725180051">
      <w:bodyDiv w:val="1"/>
      <w:marLeft w:val="0"/>
      <w:marRight w:val="0"/>
      <w:marTop w:val="0"/>
      <w:marBottom w:val="0"/>
      <w:divBdr>
        <w:top w:val="none" w:sz="0" w:space="0" w:color="auto"/>
        <w:left w:val="none" w:sz="0" w:space="0" w:color="auto"/>
        <w:bottom w:val="none" w:sz="0" w:space="0" w:color="auto"/>
        <w:right w:val="none" w:sz="0" w:space="0" w:color="auto"/>
      </w:divBdr>
    </w:div>
    <w:div w:id="1755084479">
      <w:bodyDiv w:val="1"/>
      <w:marLeft w:val="0"/>
      <w:marRight w:val="0"/>
      <w:marTop w:val="0"/>
      <w:marBottom w:val="0"/>
      <w:divBdr>
        <w:top w:val="none" w:sz="0" w:space="0" w:color="auto"/>
        <w:left w:val="none" w:sz="0" w:space="0" w:color="auto"/>
        <w:bottom w:val="none" w:sz="0" w:space="0" w:color="auto"/>
        <w:right w:val="none" w:sz="0" w:space="0" w:color="auto"/>
      </w:divBdr>
    </w:div>
    <w:div w:id="1855266379">
      <w:bodyDiv w:val="1"/>
      <w:marLeft w:val="0"/>
      <w:marRight w:val="0"/>
      <w:marTop w:val="0"/>
      <w:marBottom w:val="0"/>
      <w:divBdr>
        <w:top w:val="none" w:sz="0" w:space="0" w:color="auto"/>
        <w:left w:val="none" w:sz="0" w:space="0" w:color="auto"/>
        <w:bottom w:val="none" w:sz="0" w:space="0" w:color="auto"/>
        <w:right w:val="none" w:sz="0" w:space="0" w:color="auto"/>
      </w:divBdr>
    </w:div>
    <w:div w:id="1920290728">
      <w:bodyDiv w:val="1"/>
      <w:marLeft w:val="0"/>
      <w:marRight w:val="0"/>
      <w:marTop w:val="0"/>
      <w:marBottom w:val="0"/>
      <w:divBdr>
        <w:top w:val="none" w:sz="0" w:space="0" w:color="auto"/>
        <w:left w:val="none" w:sz="0" w:space="0" w:color="auto"/>
        <w:bottom w:val="none" w:sz="0" w:space="0" w:color="auto"/>
        <w:right w:val="none" w:sz="0" w:space="0" w:color="auto"/>
      </w:divBdr>
      <w:divsChild>
        <w:div w:id="1197936023">
          <w:marLeft w:val="0"/>
          <w:marRight w:val="0"/>
          <w:marTop w:val="0"/>
          <w:marBottom w:val="0"/>
          <w:divBdr>
            <w:top w:val="none" w:sz="0" w:space="0" w:color="auto"/>
            <w:left w:val="none" w:sz="0" w:space="0" w:color="auto"/>
            <w:bottom w:val="none" w:sz="0" w:space="0" w:color="auto"/>
            <w:right w:val="none" w:sz="0" w:space="0" w:color="auto"/>
          </w:divBdr>
          <w:divsChild>
            <w:div w:id="1365977546">
              <w:marLeft w:val="0"/>
              <w:marRight w:val="0"/>
              <w:marTop w:val="0"/>
              <w:marBottom w:val="0"/>
              <w:divBdr>
                <w:top w:val="none" w:sz="0" w:space="0" w:color="auto"/>
                <w:left w:val="none" w:sz="0" w:space="0" w:color="auto"/>
                <w:bottom w:val="none" w:sz="0" w:space="0" w:color="auto"/>
                <w:right w:val="none" w:sz="0" w:space="0" w:color="auto"/>
              </w:divBdr>
              <w:divsChild>
                <w:div w:id="36515403">
                  <w:marLeft w:val="720"/>
                  <w:marRight w:val="0"/>
                  <w:marTop w:val="0"/>
                  <w:marBottom w:val="0"/>
                  <w:divBdr>
                    <w:top w:val="none" w:sz="0" w:space="0" w:color="auto"/>
                    <w:left w:val="none" w:sz="0" w:space="0" w:color="auto"/>
                    <w:bottom w:val="none" w:sz="0" w:space="0" w:color="auto"/>
                    <w:right w:val="none" w:sz="0" w:space="0" w:color="auto"/>
                  </w:divBdr>
                </w:div>
                <w:div w:id="58137107">
                  <w:marLeft w:val="1440"/>
                  <w:marRight w:val="0"/>
                  <w:marTop w:val="0"/>
                  <w:marBottom w:val="0"/>
                  <w:divBdr>
                    <w:top w:val="none" w:sz="0" w:space="0" w:color="auto"/>
                    <w:left w:val="none" w:sz="0" w:space="0" w:color="auto"/>
                    <w:bottom w:val="none" w:sz="0" w:space="0" w:color="auto"/>
                    <w:right w:val="none" w:sz="0" w:space="0" w:color="auto"/>
                  </w:divBdr>
                </w:div>
                <w:div w:id="92096410">
                  <w:marLeft w:val="0"/>
                  <w:marRight w:val="0"/>
                  <w:marTop w:val="0"/>
                  <w:marBottom w:val="0"/>
                  <w:divBdr>
                    <w:top w:val="none" w:sz="0" w:space="0" w:color="auto"/>
                    <w:left w:val="none" w:sz="0" w:space="0" w:color="auto"/>
                    <w:bottom w:val="none" w:sz="0" w:space="0" w:color="auto"/>
                    <w:right w:val="none" w:sz="0" w:space="0" w:color="auto"/>
                  </w:divBdr>
                </w:div>
                <w:div w:id="113181381">
                  <w:marLeft w:val="720"/>
                  <w:marRight w:val="0"/>
                  <w:marTop w:val="0"/>
                  <w:marBottom w:val="0"/>
                  <w:divBdr>
                    <w:top w:val="none" w:sz="0" w:space="0" w:color="auto"/>
                    <w:left w:val="none" w:sz="0" w:space="0" w:color="auto"/>
                    <w:bottom w:val="none" w:sz="0" w:space="0" w:color="auto"/>
                    <w:right w:val="none" w:sz="0" w:space="0" w:color="auto"/>
                  </w:divBdr>
                </w:div>
                <w:div w:id="266616637">
                  <w:marLeft w:val="0"/>
                  <w:marRight w:val="0"/>
                  <w:marTop w:val="0"/>
                  <w:marBottom w:val="0"/>
                  <w:divBdr>
                    <w:top w:val="none" w:sz="0" w:space="0" w:color="auto"/>
                    <w:left w:val="none" w:sz="0" w:space="0" w:color="auto"/>
                    <w:bottom w:val="none" w:sz="0" w:space="0" w:color="auto"/>
                    <w:right w:val="none" w:sz="0" w:space="0" w:color="auto"/>
                  </w:divBdr>
                </w:div>
                <w:div w:id="466437724">
                  <w:marLeft w:val="720"/>
                  <w:marRight w:val="0"/>
                  <w:marTop w:val="0"/>
                  <w:marBottom w:val="0"/>
                  <w:divBdr>
                    <w:top w:val="none" w:sz="0" w:space="0" w:color="auto"/>
                    <w:left w:val="none" w:sz="0" w:space="0" w:color="auto"/>
                    <w:bottom w:val="none" w:sz="0" w:space="0" w:color="auto"/>
                    <w:right w:val="none" w:sz="0" w:space="0" w:color="auto"/>
                  </w:divBdr>
                </w:div>
                <w:div w:id="502862712">
                  <w:marLeft w:val="720"/>
                  <w:marRight w:val="0"/>
                  <w:marTop w:val="0"/>
                  <w:marBottom w:val="0"/>
                  <w:divBdr>
                    <w:top w:val="none" w:sz="0" w:space="0" w:color="auto"/>
                    <w:left w:val="none" w:sz="0" w:space="0" w:color="auto"/>
                    <w:bottom w:val="none" w:sz="0" w:space="0" w:color="auto"/>
                    <w:right w:val="none" w:sz="0" w:space="0" w:color="auto"/>
                  </w:divBdr>
                </w:div>
                <w:div w:id="623658156">
                  <w:marLeft w:val="720"/>
                  <w:marRight w:val="0"/>
                  <w:marTop w:val="0"/>
                  <w:marBottom w:val="0"/>
                  <w:divBdr>
                    <w:top w:val="none" w:sz="0" w:space="0" w:color="auto"/>
                    <w:left w:val="none" w:sz="0" w:space="0" w:color="auto"/>
                    <w:bottom w:val="none" w:sz="0" w:space="0" w:color="auto"/>
                    <w:right w:val="none" w:sz="0" w:space="0" w:color="auto"/>
                  </w:divBdr>
                </w:div>
                <w:div w:id="811748132">
                  <w:marLeft w:val="1440"/>
                  <w:marRight w:val="0"/>
                  <w:marTop w:val="0"/>
                  <w:marBottom w:val="0"/>
                  <w:divBdr>
                    <w:top w:val="none" w:sz="0" w:space="0" w:color="auto"/>
                    <w:left w:val="none" w:sz="0" w:space="0" w:color="auto"/>
                    <w:bottom w:val="none" w:sz="0" w:space="0" w:color="auto"/>
                    <w:right w:val="none" w:sz="0" w:space="0" w:color="auto"/>
                  </w:divBdr>
                </w:div>
                <w:div w:id="1023631067">
                  <w:marLeft w:val="720"/>
                  <w:marRight w:val="0"/>
                  <w:marTop w:val="0"/>
                  <w:marBottom w:val="0"/>
                  <w:divBdr>
                    <w:top w:val="none" w:sz="0" w:space="0" w:color="auto"/>
                    <w:left w:val="none" w:sz="0" w:space="0" w:color="auto"/>
                    <w:bottom w:val="none" w:sz="0" w:space="0" w:color="auto"/>
                    <w:right w:val="none" w:sz="0" w:space="0" w:color="auto"/>
                  </w:divBdr>
                </w:div>
                <w:div w:id="1186944969">
                  <w:marLeft w:val="720"/>
                  <w:marRight w:val="0"/>
                  <w:marTop w:val="0"/>
                  <w:marBottom w:val="0"/>
                  <w:divBdr>
                    <w:top w:val="none" w:sz="0" w:space="0" w:color="auto"/>
                    <w:left w:val="none" w:sz="0" w:space="0" w:color="auto"/>
                    <w:bottom w:val="none" w:sz="0" w:space="0" w:color="auto"/>
                    <w:right w:val="none" w:sz="0" w:space="0" w:color="auto"/>
                  </w:divBdr>
                </w:div>
                <w:div w:id="1195003453">
                  <w:marLeft w:val="720"/>
                  <w:marRight w:val="0"/>
                  <w:marTop w:val="0"/>
                  <w:marBottom w:val="0"/>
                  <w:divBdr>
                    <w:top w:val="none" w:sz="0" w:space="0" w:color="auto"/>
                    <w:left w:val="none" w:sz="0" w:space="0" w:color="auto"/>
                    <w:bottom w:val="none" w:sz="0" w:space="0" w:color="auto"/>
                    <w:right w:val="none" w:sz="0" w:space="0" w:color="auto"/>
                  </w:divBdr>
                </w:div>
                <w:div w:id="1355115223">
                  <w:marLeft w:val="0"/>
                  <w:marRight w:val="0"/>
                  <w:marTop w:val="0"/>
                  <w:marBottom w:val="0"/>
                  <w:divBdr>
                    <w:top w:val="none" w:sz="0" w:space="0" w:color="auto"/>
                    <w:left w:val="none" w:sz="0" w:space="0" w:color="auto"/>
                    <w:bottom w:val="none" w:sz="0" w:space="0" w:color="auto"/>
                    <w:right w:val="none" w:sz="0" w:space="0" w:color="auto"/>
                  </w:divBdr>
                </w:div>
                <w:div w:id="1505121667">
                  <w:marLeft w:val="1440"/>
                  <w:marRight w:val="0"/>
                  <w:marTop w:val="0"/>
                  <w:marBottom w:val="0"/>
                  <w:divBdr>
                    <w:top w:val="none" w:sz="0" w:space="0" w:color="auto"/>
                    <w:left w:val="none" w:sz="0" w:space="0" w:color="auto"/>
                    <w:bottom w:val="none" w:sz="0" w:space="0" w:color="auto"/>
                    <w:right w:val="none" w:sz="0" w:space="0" w:color="auto"/>
                  </w:divBdr>
                </w:div>
                <w:div w:id="1519395287">
                  <w:marLeft w:val="0"/>
                  <w:marRight w:val="0"/>
                  <w:marTop w:val="0"/>
                  <w:marBottom w:val="0"/>
                  <w:divBdr>
                    <w:top w:val="none" w:sz="0" w:space="0" w:color="auto"/>
                    <w:left w:val="none" w:sz="0" w:space="0" w:color="auto"/>
                    <w:bottom w:val="none" w:sz="0" w:space="0" w:color="auto"/>
                    <w:right w:val="none" w:sz="0" w:space="0" w:color="auto"/>
                  </w:divBdr>
                </w:div>
                <w:div w:id="1637368168">
                  <w:marLeft w:val="720"/>
                  <w:marRight w:val="0"/>
                  <w:marTop w:val="0"/>
                  <w:marBottom w:val="0"/>
                  <w:divBdr>
                    <w:top w:val="none" w:sz="0" w:space="0" w:color="auto"/>
                    <w:left w:val="none" w:sz="0" w:space="0" w:color="auto"/>
                    <w:bottom w:val="none" w:sz="0" w:space="0" w:color="auto"/>
                    <w:right w:val="none" w:sz="0" w:space="0" w:color="auto"/>
                  </w:divBdr>
                </w:div>
                <w:div w:id="1697849213">
                  <w:marLeft w:val="720"/>
                  <w:marRight w:val="0"/>
                  <w:marTop w:val="0"/>
                  <w:marBottom w:val="0"/>
                  <w:divBdr>
                    <w:top w:val="none" w:sz="0" w:space="0" w:color="auto"/>
                    <w:left w:val="none" w:sz="0" w:space="0" w:color="auto"/>
                    <w:bottom w:val="none" w:sz="0" w:space="0" w:color="auto"/>
                    <w:right w:val="none" w:sz="0" w:space="0" w:color="auto"/>
                  </w:divBdr>
                </w:div>
                <w:div w:id="1811366166">
                  <w:marLeft w:val="0"/>
                  <w:marRight w:val="0"/>
                  <w:marTop w:val="0"/>
                  <w:marBottom w:val="0"/>
                  <w:divBdr>
                    <w:top w:val="none" w:sz="0" w:space="0" w:color="auto"/>
                    <w:left w:val="none" w:sz="0" w:space="0" w:color="auto"/>
                    <w:bottom w:val="none" w:sz="0" w:space="0" w:color="auto"/>
                    <w:right w:val="none" w:sz="0" w:space="0" w:color="auto"/>
                  </w:divBdr>
                </w:div>
                <w:div w:id="1845973921">
                  <w:marLeft w:val="1440"/>
                  <w:marRight w:val="0"/>
                  <w:marTop w:val="0"/>
                  <w:marBottom w:val="0"/>
                  <w:divBdr>
                    <w:top w:val="none" w:sz="0" w:space="0" w:color="auto"/>
                    <w:left w:val="none" w:sz="0" w:space="0" w:color="auto"/>
                    <w:bottom w:val="none" w:sz="0" w:space="0" w:color="auto"/>
                    <w:right w:val="none" w:sz="0" w:space="0" w:color="auto"/>
                  </w:divBdr>
                </w:div>
                <w:div w:id="1911845679">
                  <w:marLeft w:val="720"/>
                  <w:marRight w:val="0"/>
                  <w:marTop w:val="0"/>
                  <w:marBottom w:val="0"/>
                  <w:divBdr>
                    <w:top w:val="none" w:sz="0" w:space="0" w:color="auto"/>
                    <w:left w:val="none" w:sz="0" w:space="0" w:color="auto"/>
                    <w:bottom w:val="none" w:sz="0" w:space="0" w:color="auto"/>
                    <w:right w:val="none" w:sz="0" w:space="0" w:color="auto"/>
                  </w:divBdr>
                </w:div>
                <w:div w:id="19798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3231">
      <w:bodyDiv w:val="1"/>
      <w:marLeft w:val="0"/>
      <w:marRight w:val="0"/>
      <w:marTop w:val="0"/>
      <w:marBottom w:val="0"/>
      <w:divBdr>
        <w:top w:val="none" w:sz="0" w:space="0" w:color="auto"/>
        <w:left w:val="none" w:sz="0" w:space="0" w:color="auto"/>
        <w:bottom w:val="none" w:sz="0" w:space="0" w:color="auto"/>
        <w:right w:val="none" w:sz="0" w:space="0" w:color="auto"/>
      </w:divBdr>
    </w:div>
    <w:div w:id="2011058350">
      <w:bodyDiv w:val="1"/>
      <w:marLeft w:val="0"/>
      <w:marRight w:val="0"/>
      <w:marTop w:val="0"/>
      <w:marBottom w:val="0"/>
      <w:divBdr>
        <w:top w:val="none" w:sz="0" w:space="0" w:color="auto"/>
        <w:left w:val="none" w:sz="0" w:space="0" w:color="auto"/>
        <w:bottom w:val="none" w:sz="0" w:space="0" w:color="auto"/>
        <w:right w:val="none" w:sz="0" w:space="0" w:color="auto"/>
      </w:divBdr>
    </w:div>
    <w:div w:id="20565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amlgorders@landisgy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onnection.am.bm.net/ISO/Integratedmanagementsystem/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witzer\My%20Documents\SharePoint%20Drafts\Form%20Template%20-%20With%20LG%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S Document Control" ma:contentTypeID="0x0101005535F63A89F35E45AC3DF6944B14B40B00B316B771F7320B4C8143F4DA464473A7" ma:contentTypeVersion="46" ma:contentTypeDescription="" ma:contentTypeScope="" ma:versionID="cf1ee5e7656b943e08924365091ddf29">
  <xsd:schema xmlns:xsd="http://www.w3.org/2001/XMLSchema" xmlns:xs="http://www.w3.org/2001/XMLSchema" xmlns:p="http://schemas.microsoft.com/office/2006/metadata/properties" xmlns:ns1="http://schemas.microsoft.com/sharepoint/v3" xmlns:ns2="0d8e253b-71e4-41b0-b2b3-c83a6a45af4f" xmlns:ns3="0cc740b2-6536-4ad2-a310-3e9aecfbd581" xmlns:ns4="cde36dda-5a09-4863-b316-9432e8c48b1e" xmlns:ns5="ff2b110d-630a-4687-a2af-51fcaea02a49" targetNamespace="http://schemas.microsoft.com/office/2006/metadata/properties" ma:root="true" ma:fieldsID="aed789967b21885f63c4c2194a399e5c" ns1:_="" ns2:_="" ns3:_="" ns4:_="" ns5:_="">
    <xsd:import namespace="http://schemas.microsoft.com/sharepoint/v3"/>
    <xsd:import namespace="0d8e253b-71e4-41b0-b2b3-c83a6a45af4f"/>
    <xsd:import namespace="0cc740b2-6536-4ad2-a310-3e9aecfbd581"/>
    <xsd:import namespace="cde36dda-5a09-4863-b316-9432e8c48b1e"/>
    <xsd:import namespace="ff2b110d-630a-4687-a2af-51fcaea02a49"/>
    <xsd:element name="properties">
      <xsd:complexType>
        <xsd:sequence>
          <xsd:element name="documentManagement">
            <xsd:complexType>
              <xsd:all>
                <xsd:element ref="ns2:Doc_x0020__x0023_" minOccurs="0"/>
                <xsd:element ref="ns2:Rev_x0020__x0023_" minOccurs="0"/>
                <xsd:element ref="ns2:Doc_x0020_Type" minOccurs="0"/>
                <xsd:element ref="ns2:Change_x0020_Type" minOccurs="0"/>
                <xsd:element ref="ns2:Document_x0020_Writer_x0028_s_x0029_" minOccurs="0"/>
                <xsd:element ref="ns2:Approving_x0020_Manager" minOccurs="0"/>
                <xsd:element ref="ns3:Department"/>
                <xsd:element ref="ns2:Sub-Department" minOccurs="0"/>
                <xsd:element ref="ns2:Applicable_x0020_Location" minOccurs="0"/>
                <xsd:element ref="ns2:Program_x0020_Site" minOccurs="0"/>
                <xsd:element ref="ns2:Distribution" minOccurs="0"/>
                <xsd:element ref="ns2:IMS_x0020_Std." minOccurs="0"/>
                <xsd:element ref="ns2:IMS_x0020_Element_x0028_s_x0029_" minOccurs="0"/>
                <xsd:element ref="ns2:Doc_x0020_Submission_x0020_Change_x0020_Details" minOccurs="0"/>
                <xsd:element ref="ns4:_dlc_DocIdUrl" minOccurs="0"/>
                <xsd:element ref="ns4:_dlc_DocIdPersistId" minOccurs="0"/>
                <xsd:element ref="ns4:_dlc_DocId" minOccurs="0"/>
                <xsd:element ref="ns1:URL" minOccurs="0"/>
                <xsd:element ref="ns5:Competence_x002c__x0020_Training_x0020_and_x0020_Awaren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e253b-71e4-41b0-b2b3-c83a6a45af4f" elementFormDefault="qualified">
    <xsd:import namespace="http://schemas.microsoft.com/office/2006/documentManagement/types"/>
    <xsd:import namespace="http://schemas.microsoft.com/office/infopath/2007/PartnerControls"/>
    <xsd:element name="Doc_x0020__x0023_" ma:index="2" nillable="true" ma:displayName="Doc #" ma:internalName="Doc_x0020__x0023_0">
      <xsd:simpleType>
        <xsd:restriction base="dms:Text">
          <xsd:maxLength value="255"/>
        </xsd:restriction>
      </xsd:simpleType>
    </xsd:element>
    <xsd:element name="Rev_x0020__x0023_" ma:index="3" nillable="true" ma:displayName="Rev #" ma:decimals="0" ma:description="Enter the next revision number of the submited document here. This number should match the number in the header of the document." ma:internalName="Rev_x0020__x0023_0">
      <xsd:simpleType>
        <xsd:restriction base="dms:Number"/>
      </xsd:simpleType>
    </xsd:element>
    <xsd:element name="Doc_x0020_Type" ma:index="4" nillable="true" ma:displayName="Doc Type - ims" ma:default="Procedure" ma:format="Dropdown" ma:internalName="Doc_x0020_Type0">
      <xsd:simpleType>
        <xsd:restriction base="dms:Choice">
          <xsd:enumeration value="Procedure"/>
          <xsd:enumeration value="Work Instruction"/>
          <xsd:enumeration value="Form"/>
          <xsd:enumeration value="IMS Policy"/>
          <xsd:enumeration value="Template"/>
        </xsd:restriction>
      </xsd:simpleType>
    </xsd:element>
    <xsd:element name="Change_x0020_Type" ma:index="5" nillable="true" ma:displayName="Change Type" ma:default="Initial Submission" ma:format="Dropdown" ma:internalName="Change_x0020_Type0">
      <xsd:simpleType>
        <xsd:restriction base="dms:Choice">
          <xsd:enumeration value="Initial Submission"/>
          <xsd:enumeration value="Change to Current Document"/>
          <xsd:enumeration value="Metadata Change Only-No change to doc/no rev change required"/>
          <xsd:enumeration value="Obsolete this Document"/>
        </xsd:restriction>
      </xsd:simpleType>
    </xsd:element>
    <xsd:element name="Document_x0020_Writer_x0028_s_x0029_" ma:index="6" nillable="true" ma:displayName="Document Writer(s)" ma:list="UserInfo" ma:SharePointGroup="0" ma:internalName="Document_x0020_Write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Manager" ma:index="7" nillable="true" ma:displayName="Approving Manager" ma:list="UserInfo" ma:SharePointGroup="0" ma:internalName="Approving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Department" ma:index="9" nillable="true" ma:displayName="Sub-Department" ma:default="Systems Engineering" ma:format="Dropdown" ma:internalName="Sub_x002d_Department0">
      <xsd:simpleType>
        <xsd:restriction base="dms:Choice">
          <xsd:enumeration value="N/A"/>
          <xsd:enumeration value="Commercial Operations"/>
          <xsd:enumeration value="Firmware Engineering"/>
          <xsd:enumeration value="Hardware Engineering"/>
          <xsd:enumeration value="Hardware Product Development- Documentation Control"/>
          <xsd:enumeration value="Hardware QA"/>
          <xsd:enumeration value="Hardware QA- Product Reliability"/>
          <xsd:enumeration value="Hardware QA- Design Assurance"/>
          <xsd:enumeration value="Supply Chain Mgmt."/>
          <xsd:enumeration value="Supply Chain Mgmt.- Materials Mgmt."/>
          <xsd:enumeration value="Supply Chain Mgmt.- Procurement"/>
          <xsd:enumeration value="Supply Chain Mgmt.- NPI"/>
          <xsd:enumeration value="Supply Chain Mgmt. - Operations Mgmt."/>
          <xsd:enumeration value="Supply Chain Quality Assurance"/>
          <xsd:enumeration value="Systems Engineering"/>
          <xsd:enumeration value="Software Product Development"/>
          <xsd:enumeration value="Software Product Development-Project Mgmt."/>
          <xsd:enumeration value="Software Product Development-Systems Eng."/>
          <xsd:enumeration value="Software QA"/>
          <xsd:enumeration value="Firmware QA"/>
          <xsd:enumeration value="Hardware Product Development"/>
          <xsd:enumeration value="Systems Deployment"/>
          <xsd:enumeration value="Systems Deployment-Program Mgmt."/>
          <xsd:enumeration value="Systems-Project Mgmt."/>
          <xsd:enumeration value="Systems Deployment-Deployment Operations"/>
          <xsd:enumeration value="Systems Deployment-Systems Design"/>
          <xsd:enumeration value="Systems Deployment-Systems Installation"/>
          <xsd:enumeration value="Systems Deployment-Systems Integration and Testing"/>
          <xsd:enumeration value="Training and Documentation"/>
          <xsd:enumeration value="Field Services"/>
          <xsd:enumeration value="Field Services-Program Mgmt."/>
          <xsd:enumeration value="Service Operations"/>
          <xsd:enumeration value="EHS Management System Processes"/>
          <xsd:enumeration value="EHS Best Practice Standards"/>
          <xsd:enumeration value="Facilities"/>
          <xsd:enumeration value="Services Engineering Dept."/>
          <xsd:enumeration value="Customer Operations"/>
          <xsd:enumeration value="Project Management"/>
          <xsd:enumeration value="Product Management"/>
          <xsd:enumeration value="Technology/Research/Development"/>
          <xsd:enumeration value="Lafayette Engineering"/>
          <xsd:enumeration value="Rey-C&amp;I"/>
          <xsd:enumeration value="Rey-Residential"/>
          <xsd:enumeration value="Rey-Meter Service Center"/>
          <xsd:enumeration value="Rey-Procurement"/>
          <xsd:enumeration value="Rey-Product Support"/>
          <xsd:enumeration value="Rey-Human Resources"/>
          <xsd:enumeration value="Rey-Warehouse"/>
          <xsd:enumeration value="Rey-Control Plan"/>
          <xsd:enumeration value="Rey-Core Quality Procedures"/>
          <xsd:enumeration value="Quebec-COE"/>
          <xsd:enumeration value="Rey – EH&amp;S"/>
          <xsd:enumeration value="Rey-Other"/>
          <xsd:enumeration value="Rey – Facilities"/>
          <xsd:enumeration value="Rey-Offices"/>
          <xsd:enumeration value="Rey-Finance"/>
          <xsd:enumeration value="Rey-General Procedures"/>
          <xsd:enumeration value="Rey- Supply Chain Quality"/>
          <xsd:enumeration value="Rey-IT"/>
          <xsd:enumeration value="MDMS"/>
          <xsd:enumeration value="Playbook – Project Management"/>
          <xsd:enumeration value="Playbook – PMO"/>
          <xsd:enumeration value="Playbook – TIM"/>
          <xsd:enumeration value="Playbook – TIE"/>
          <xsd:enumeration value="Playbook – Network Design"/>
          <xsd:enumeration value="Playbook – Integration"/>
        </xsd:restriction>
      </xsd:simpleType>
    </xsd:element>
    <xsd:element name="Applicable_x0020_Location" ma:index="10" nillable="true" ma:displayName="Applicable Location" ma:default="All Sites" ma:internalName="Applicable_x0020_Location">
      <xsd:complexType>
        <xsd:complexContent>
          <xsd:extension base="dms:MultiChoiceFillIn">
            <xsd:sequence>
              <xsd:element name="Value" maxOccurs="unbounded" minOccurs="0" nillable="true">
                <xsd:simpleType>
                  <xsd:union memberTypes="dms:Text">
                    <xsd:simpleType>
                      <xsd:restriction base="dms:Choice">
                        <xsd:enumeration value="Alpharetta"/>
                        <xsd:enumeration value="Bloomington"/>
                        <xsd:enumeration value="Program Site"/>
                        <xsd:enumeration value="Pequot Lakes"/>
                        <xsd:enumeration value="Customer Operations"/>
                        <xsd:enumeration value="Lafayette"/>
                        <xsd:enumeration value="Reynosa"/>
                        <xsd:enumeration value="Montreal"/>
                        <xsd:enumeration value="San Antonio"/>
                        <xsd:enumeration value="Raleigh"/>
                        <xsd:enumeration value="All Sites"/>
                      </xsd:restriction>
                    </xsd:simpleType>
                  </xsd:union>
                </xsd:simpleType>
              </xsd:element>
            </xsd:sequence>
          </xsd:extension>
        </xsd:complexContent>
      </xsd:complexType>
    </xsd:element>
    <xsd:element name="Program_x0020_Site" ma:index="11" nillable="true" ma:displayName="Program Site" ma:default="N/A" ma:internalName="Program_x0020_Site0">
      <xsd:complexType>
        <xsd:complexContent>
          <xsd:extension base="dms:MultiChoice">
            <xsd:sequence>
              <xsd:element name="Value" maxOccurs="unbounded" minOccurs="0" nillable="true">
                <xsd:simpleType>
                  <xsd:restriction base="dms:Choice">
                    <xsd:enumeration value="Seattle"/>
                    <xsd:enumeration value="Colorado Springs"/>
                    <xsd:enumeration value="Austin"/>
                    <xsd:enumeration value="Minneapolis"/>
                    <xsd:enumeration value="Roseville"/>
                    <xsd:enumeration value="Kansas City"/>
                    <xsd:enumeration value="St. Louis"/>
                    <xsd:enumeration value="Decatur"/>
                    <xsd:enumeration value="Milwaukee"/>
                    <xsd:enumeration value="Indianapolis"/>
                    <xsd:enumeration value="Pittsburgh"/>
                    <xsd:enumeration value="Philadelphia"/>
                    <xsd:enumeration value="Jacksonville"/>
                    <xsd:enumeration value="New Haven"/>
                    <xsd:enumeration value="All Program Locations"/>
                    <xsd:enumeration value="N/A"/>
                  </xsd:restriction>
                </xsd:simpleType>
              </xsd:element>
            </xsd:sequence>
          </xsd:extension>
        </xsd:complexContent>
      </xsd:complexType>
    </xsd:element>
    <xsd:element name="Distribution" ma:index="12" nillable="true" ma:displayName="Distribution" ma:default="Electronic" ma:description="Describe where copies of this document are located." ma:format="Dropdown" ma:internalName="Distribution0">
      <xsd:simpleType>
        <xsd:union memberTypes="dms:Text">
          <xsd:simpleType>
            <xsd:restriction base="dms:Choice">
              <xsd:enumeration value="Electronic"/>
            </xsd:restriction>
          </xsd:simpleType>
        </xsd:union>
      </xsd:simpleType>
    </xsd:element>
    <xsd:element name="IMS_x0020_Std." ma:index="13" nillable="true" ma:displayName="IMS Std." ma:default="ISO 9001" ma:description="*** This item to be updated by the DOCUMENT CONTROL DEPARTMENT only ***" ma:format="Dropdown" ma:internalName="IMS_x0020_Std_x002e_0">
      <xsd:simpleType>
        <xsd:union memberTypes="dms:Text">
          <xsd:simpleType>
            <xsd:restriction base="dms:Choice">
              <xsd:enumeration value="ISO 9001"/>
              <xsd:enumeration value="ISO 14001"/>
              <xsd:enumeration value="OHSAS 18001"/>
              <xsd:enumeration value="ISO 27001"/>
              <xsd:enumeration value="9001:14001:18001"/>
              <xsd:enumeration value="9001:14001:18001:27001"/>
              <xsd:enumeration value="9001:14001"/>
              <xsd:enumeration value="14001:18001"/>
              <xsd:enumeration value="18001:9001"/>
              <xsd:enumeration value="(Fill in choice if not listed here)"/>
            </xsd:restriction>
          </xsd:simpleType>
        </xsd:union>
      </xsd:simpleType>
    </xsd:element>
    <xsd:element name="IMS_x0020_Element_x0028_s_x0029_" ma:index="14" nillable="true" ma:displayName="IMS Element(s)" ma:description="Elements of the Standards that this Document includes.  *** This item to be updated by the DOCUMENT CONTROL DEPARTMENT only ***&#10;*****&quot;delete text before adding change detail*****" ma:internalName="IMS_x0020_Element_x0028_s_x0029_0">
      <xsd:simpleType>
        <xsd:restriction base="dms:Note">
          <xsd:maxLength value="255"/>
        </xsd:restriction>
      </xsd:simpleType>
    </xsd:element>
    <xsd:element name="Doc_x0020_Submission_x0020_Change_x0020_Details" ma:index="15" nillable="true" ma:displayName="Doc Submission Change Details" ma:description="Please provide details of what changed within the document being submitted.&#10;*****&quot;delete text before adding change detail*****" ma:internalName="Doc_x0020_Submission_x0020_Change_x0020_Details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c740b2-6536-4ad2-a310-3e9aecfbd581" elementFormDefault="qualified">
    <xsd:import namespace="http://schemas.microsoft.com/office/2006/documentManagement/types"/>
    <xsd:import namespace="http://schemas.microsoft.com/office/infopath/2007/PartnerControls"/>
    <xsd:element name="Department" ma:index="8" ma:displayName="Department" ma:default="NAM Quality" ma:format="Dropdown" ma:internalName="Department">
      <xsd:simpleType>
        <xsd:restriction base="dms:Choice">
          <xsd:enumeration value="NAM Quality"/>
          <xsd:enumeration value="Core QEHS Processes"/>
          <xsd:enumeration value="Human Resources and Administration"/>
          <xsd:enumeration value="IT"/>
          <xsd:enumeration value="Finance"/>
          <xsd:enumeration value="Legal"/>
          <xsd:enumeration value="Reynosa Manufacturing"/>
          <xsd:enumeration value="Order Fulfillment"/>
          <xsd:enumeration value="Sales"/>
          <xsd:enumeration value="Marketing"/>
          <xsd:enumeration value="Business Development"/>
          <xsd:enumeration value="Engineering"/>
          <xsd:enumeration value="Systems/Services"/>
          <xsd:enumeration value="Group Procurement NAM"/>
          <xsd:enumeration value="Facilities"/>
          <xsd:enumeration value="Product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cde36dda-5a09-4863-b316-9432e8c48b1e" elementFormDefault="qualified">
    <xsd:import namespace="http://schemas.microsoft.com/office/2006/documentManagement/types"/>
    <xsd:import namespace="http://schemas.microsoft.com/office/infopath/2007/PartnerControls"/>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b110d-630a-4687-a2af-51fcaea02a49" elementFormDefault="qualified">
    <xsd:import namespace="http://schemas.microsoft.com/office/2006/documentManagement/types"/>
    <xsd:import namespace="http://schemas.microsoft.com/office/infopath/2007/PartnerControls"/>
    <xsd:element name="Competence_x002c__x0020_Training_x0020_and_x0020_Awareness" ma:index="26" ma:displayName="Competence, Training and Awareness" ma:description="Enter the response number associated with the completed ‘IMS Documentation - Competence, Training and Awareness’ web checklist." ma:internalName="Competence_x002c__x0020_Training_x0020_and_x0020_Awaren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dlc_DocId xmlns="cde36dda-5a09-4863-b316-9432e8c48b1e">JAQ5YMYMTFYY-8242-2803</_dlc_DocId>
    <_dlc_DocIdUrl xmlns="cde36dda-5a09-4863-b316-9432e8c48b1e">
      <Url>http://connection.landisgyr.net/ISO/Integratedmanagementsystem/_layouts/DocIdRedir.aspx?ID=JAQ5YMYMTFYY-8242-2803</Url>
      <Description>JAQ5YMYMTFYY-8242-2803</Description>
    </_dlc_DocIdUrl>
    <Doc_x0020_Type xmlns="0d8e253b-71e4-41b0-b2b3-c83a6a45af4f">Form</Doc_x0020_Type>
    <Change_x0020_Type xmlns="0d8e253b-71e4-41b0-b2b3-c83a6a45af4f">Metadata Change Only-No change to doc/no rev change required</Change_x0020_Type>
    <IMS_x0020_Element_x0028_s_x0029_ xmlns="0d8e253b-71e4-41b0-b2b3-c83a6a45af4f">Q8.3, E4.5.3, S4.5.3</IMS_x0020_Element_x0028_s_x0029_>
    <Distribution xmlns="0d8e253b-71e4-41b0-b2b3-c83a6a45af4f">Electronic</Distribution>
    <IMS_x0020_Std. xmlns="0d8e253b-71e4-41b0-b2b3-c83a6a45af4f">9001:14001:18001</IMS_x0020_Std.>
    <Program_x0020_Site xmlns="0d8e253b-71e4-41b0-b2b3-c83a6a45af4f">
      <Value>All Program Locations</Value>
    </Program_x0020_Site>
    <Rev_x0020__x0023_ xmlns="0d8e253b-71e4-41b0-b2b3-c83a6a45af4f">7</Rev_x0020__x0023_>
    <Sub-Department xmlns="0d8e253b-71e4-41b0-b2b3-c83a6a45af4f">Supply Chain Mgmt. - Operations Mgmt.</Sub-Department>
    <Doc_x0020__x0023_ xmlns="0d8e253b-71e4-41b0-b2b3-c83a6a45af4f">ESC-F-026</Doc_x0020__x0023_>
    <Doc_x0020_Submission_x0020_Change_x0020_Details xmlns="0d8e253b-71e4-41b0-b2b3-c83a6a45af4f">Metadata change only. Applicable to all sites.</Doc_x0020_Submission_x0020_Change_x0020_Details>
    <Document_x0020_Writer_x0028_s_x0029_ xmlns="0d8e253b-71e4-41b0-b2b3-c83a6a45af4f">
      <UserInfo>
        <DisplayName>AM\hermanj</DisplayName>
        <AccountId>9329</AccountId>
        <AccountType/>
      </UserInfo>
    </Document_x0020_Writer_x0028_s_x0029_>
    <Approving_x0020_Manager xmlns="0d8e253b-71e4-41b0-b2b3-c83a6a45af4f">
      <UserInfo>
        <DisplayName>Herman, Joe</DisplayName>
        <AccountId>9329</AccountId>
        <AccountType/>
      </UserInfo>
    </Approving_x0020_Manager>
    <Applicable_x0020_Location xmlns="0d8e253b-71e4-41b0-b2b3-c83a6a45af4f">
      <Value>All Sites</Value>
    </Applicable_x0020_Location>
    <_dlc_DocIdPersistId xmlns="cde36dda-5a09-4863-b316-9432e8c48b1e">false</_dlc_DocIdPersistId>
    <Competence_x002c__x0020_Training_x0020_and_x0020_Awareness xmlns="ff2b110d-630a-4687-a2af-51fcaea02a49">NA</Competence_x002c__x0020_Training_x0020_and_x0020_Awareness>
    <URL xmlns="http://schemas.microsoft.com/sharepoint/v3">
      <Url xsi:nil="true"/>
      <Description xsi:nil="true"/>
    </URL>
    <Department xmlns="0cc740b2-6536-4ad2-a310-3e9aecfbd581">Group Procurement NAM</Department>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2367-6621-462F-B76A-F47E2922C8F3}">
  <ds:schemaRefs>
    <ds:schemaRef ds:uri="http://schemas.microsoft.com/sharepoint/v3/contenttype/forms"/>
  </ds:schemaRefs>
</ds:datastoreItem>
</file>

<file path=customXml/itemProps2.xml><?xml version="1.0" encoding="utf-8"?>
<ds:datastoreItem xmlns:ds="http://schemas.openxmlformats.org/officeDocument/2006/customXml" ds:itemID="{75574B70-EC6E-4567-9521-F8716669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8e253b-71e4-41b0-b2b3-c83a6a45af4f"/>
    <ds:schemaRef ds:uri="0cc740b2-6536-4ad2-a310-3e9aecfbd581"/>
    <ds:schemaRef ds:uri="cde36dda-5a09-4863-b316-9432e8c48b1e"/>
    <ds:schemaRef ds:uri="ff2b110d-630a-4687-a2af-51fcaea0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CB133-84FE-4521-BC44-84739F194E57}">
  <ds:schemaRefs>
    <ds:schemaRef ds:uri="http://schemas.microsoft.com/office/2006/metadata/customXsn"/>
  </ds:schemaRefs>
</ds:datastoreItem>
</file>

<file path=customXml/itemProps4.xml><?xml version="1.0" encoding="utf-8"?>
<ds:datastoreItem xmlns:ds="http://schemas.openxmlformats.org/officeDocument/2006/customXml" ds:itemID="{6CE9ABEE-323D-475C-8A9D-8A225C4475EF}">
  <ds:schemaRefs>
    <ds:schemaRef ds:uri="http://schemas.microsoft.com/office/2006/metadata/longProperties"/>
  </ds:schemaRefs>
</ds:datastoreItem>
</file>

<file path=customXml/itemProps5.xml><?xml version="1.0" encoding="utf-8"?>
<ds:datastoreItem xmlns:ds="http://schemas.openxmlformats.org/officeDocument/2006/customXml" ds:itemID="{85F32203-64A1-4EB5-89F8-37E8F39D59C8}">
  <ds:schemaRefs>
    <ds:schemaRef ds:uri="http://schemas.microsoft.com/office/2006/metadata/properties"/>
    <ds:schemaRef ds:uri="cde36dda-5a09-4863-b316-9432e8c48b1e"/>
    <ds:schemaRef ds:uri="0d8e253b-71e4-41b0-b2b3-c83a6a45af4f"/>
    <ds:schemaRef ds:uri="ff2b110d-630a-4687-a2af-51fcaea02a49"/>
    <ds:schemaRef ds:uri="http://schemas.microsoft.com/sharepoint/v3"/>
    <ds:schemaRef ds:uri="0cc740b2-6536-4ad2-a310-3e9aecfbd581"/>
  </ds:schemaRefs>
</ds:datastoreItem>
</file>

<file path=customXml/itemProps6.xml><?xml version="1.0" encoding="utf-8"?>
<ds:datastoreItem xmlns:ds="http://schemas.openxmlformats.org/officeDocument/2006/customXml" ds:itemID="{879521B6-2F99-4C29-833A-69263037BCAC}">
  <ds:schemaRefs>
    <ds:schemaRef ds:uri="http://schemas.microsoft.com/sharepoint/events"/>
  </ds:schemaRefs>
</ds:datastoreItem>
</file>

<file path=customXml/itemProps7.xml><?xml version="1.0" encoding="utf-8"?>
<ds:datastoreItem xmlns:ds="http://schemas.openxmlformats.org/officeDocument/2006/customXml" ds:itemID="{2308EED6-8FA5-47A8-8DF1-18E17DE4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 - With LG logo</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RF RMA Submission Form</vt:lpstr>
    </vt:vector>
  </TitlesOfParts>
  <Company>.</Company>
  <LinksUpToDate>false</LinksUpToDate>
  <CharactersWithSpaces>1220</CharactersWithSpaces>
  <SharedDoc>false</SharedDoc>
  <HLinks>
    <vt:vector size="6" baseType="variant">
      <vt:variant>
        <vt:i4>3014708</vt:i4>
      </vt:variant>
      <vt:variant>
        <vt:i4>0</vt:i4>
      </vt:variant>
      <vt:variant>
        <vt:i4>0</vt:i4>
      </vt:variant>
      <vt:variant>
        <vt:i4>5</vt:i4>
      </vt:variant>
      <vt:variant>
        <vt:lpwstr>http://connection.am.bm.net/ISO/Integratedmanagementsystem/default.aspx</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RMA Submission Form</dc:title>
  <dc:subject/>
  <dc:creator>eswitzer</dc:creator>
  <cp:keywords/>
  <dc:description/>
  <cp:lastModifiedBy>Waller, Malika</cp:lastModifiedBy>
  <cp:revision>2</cp:revision>
  <cp:lastPrinted>2013-02-22T16:02:00Z</cp:lastPrinted>
  <dcterms:created xsi:type="dcterms:W3CDTF">2016-08-16T14:05:00Z</dcterms:created>
  <dcterms:modified xsi:type="dcterms:W3CDTF">2016-08-16T14:05:00Z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0x0101005535F63A89F35E45AC3DF6944B14B40B00B316B771F7320B4C8143F4DA464473A7</vt:lpwstr>
  </property>
  <property fmtid="{D5CDD505-2E9C-101B-9397-08002B2CF9AE}" pid="3" name="Subject">
    <vt:lpwstr/>
  </property>
  <property fmtid="{D5CDD505-2E9C-101B-9397-08002B2CF9AE}" pid="4" name="Keywords">
    <vt:lpwstr/>
  </property>
  <property fmtid="{D5CDD505-2E9C-101B-9397-08002B2CF9AE}" pid="5" name="_Author">
    <vt:lpwstr>eswitzer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Current Revision">
    <vt:bool>true</vt:bool>
  </property>
  <property fmtid="{D5CDD505-2E9C-101B-9397-08002B2CF9AE}" pid="13" name="Description of Changes">
    <vt:lpwstr>Initial submission</vt:lpwstr>
  </property>
  <property fmtid="{D5CDD505-2E9C-101B-9397-08002B2CF9AE}" pid="14" name="IMS Element(s)">
    <vt:lpwstr>Q8.3, E4.5.3, S4.5.3</vt:lpwstr>
  </property>
  <property fmtid="{D5CDD505-2E9C-101B-9397-08002B2CF9AE}" pid="15" name="Change Type">
    <vt:lpwstr>Change to Current Document</vt:lpwstr>
  </property>
  <property fmtid="{D5CDD505-2E9C-101B-9397-08002B2CF9AE}" pid="16" name="Department">
    <vt:lpwstr>Corporate Quality</vt:lpwstr>
  </property>
  <property fmtid="{D5CDD505-2E9C-101B-9397-08002B2CF9AE}" pid="17" name="IMS Std.">
    <vt:lpwstr>9001:14001:18001</vt:lpwstr>
  </property>
  <property fmtid="{D5CDD505-2E9C-101B-9397-08002B2CF9AE}" pid="18" name="Sub-Department">
    <vt:lpwstr>Supply Chain Mgmt. - Operations Mgmt.</vt:lpwstr>
  </property>
  <property fmtid="{D5CDD505-2E9C-101B-9397-08002B2CF9AE}" pid="19" name="Applicable Site">
    <vt:lpwstr>;#Pequot Lakes;#</vt:lpwstr>
  </property>
  <property fmtid="{D5CDD505-2E9C-101B-9397-08002B2CF9AE}" pid="20" name="Doc Type">
    <vt:lpwstr>Form</vt:lpwstr>
  </property>
  <property fmtid="{D5CDD505-2E9C-101B-9397-08002B2CF9AE}" pid="21" name="Distribution">
    <vt:lpwstr>Electronic</vt:lpwstr>
  </property>
  <property fmtid="{D5CDD505-2E9C-101B-9397-08002B2CF9AE}" pid="22" name="Rev #">
    <vt:r8>7</vt:r8>
  </property>
  <property fmtid="{D5CDD505-2E9C-101B-9397-08002B2CF9AE}" pid="23" name="Approved By">
    <vt:lpwstr>57;#AM\martyg</vt:lpwstr>
  </property>
  <property fmtid="{D5CDD505-2E9C-101B-9397-08002B2CF9AE}" pid="24" name="Doc #">
    <vt:lpwstr>ESC-F-026</vt:lpwstr>
  </property>
  <property fmtid="{D5CDD505-2E9C-101B-9397-08002B2CF9AE}" pid="25" name="_dlc_DocIdItemGuid">
    <vt:lpwstr>2f098cca-250d-4a28-8c6d-ed10b321ea27</vt:lpwstr>
  </property>
  <property fmtid="{D5CDD505-2E9C-101B-9397-08002B2CF9AE}" pid="26" name="Document Owner">
    <vt:lpwstr>57</vt:lpwstr>
  </property>
  <property fmtid="{D5CDD505-2E9C-101B-9397-08002B2CF9AE}" pid="27" name="Doc Submission Change Details">
    <vt:lpwstr>Rev 7:
ESC-F-026 – Removed unimportant fields, Removed note# 2 (this note is no longer true) changed table layout, updated to REV 7, changed name of doc. Changed doc owner from Marty Gubrud to Joe Herman. Updated Form Template to meet most current IMS Req</vt:lpwstr>
  </property>
  <property fmtid="{D5CDD505-2E9C-101B-9397-08002B2CF9AE}" pid="28" name="Choose Department">
    <vt:lpwstr>Group Procurement NAM</vt:lpwstr>
  </property>
  <property fmtid="{D5CDD505-2E9C-101B-9397-08002B2CF9AE}" pid="29" name="Program Site">
    <vt:lpwstr>;#N/A;#</vt:lpwstr>
  </property>
</Properties>
</file>